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C5" w:rsidRDefault="00A552C5" w:rsidP="00527474">
      <w:pPr>
        <w:jc w:val="center"/>
        <w:rPr>
          <w:b/>
        </w:rPr>
      </w:pPr>
      <w:r w:rsidRPr="00C50C76">
        <w:rPr>
          <w:b/>
        </w:rPr>
        <w:t>Итоговая контрольная работа</w:t>
      </w:r>
    </w:p>
    <w:p w:rsidR="00616A8B" w:rsidRPr="00C50C76" w:rsidRDefault="00616A8B" w:rsidP="00527474">
      <w:pPr>
        <w:jc w:val="center"/>
        <w:rPr>
          <w:b/>
        </w:rPr>
      </w:pPr>
    </w:p>
    <w:p w:rsidR="00A552C5" w:rsidRPr="00C50C76" w:rsidRDefault="00A552C5" w:rsidP="00527474">
      <w:pPr>
        <w:jc w:val="center"/>
        <w:rPr>
          <w:b/>
        </w:rPr>
      </w:pPr>
      <w:r w:rsidRPr="00C50C76">
        <w:rPr>
          <w:b/>
        </w:rPr>
        <w:t>Инструкция по выполнению работы</w:t>
      </w:r>
    </w:p>
    <w:p w:rsidR="00A552C5" w:rsidRDefault="00A552C5" w:rsidP="00527474">
      <w:pPr>
        <w:jc w:val="center"/>
      </w:pPr>
    </w:p>
    <w:p w:rsidR="00A552C5" w:rsidRDefault="00A552C5" w:rsidP="00C50C76">
      <w:pPr>
        <w:ind w:firstLine="567"/>
        <w:jc w:val="both"/>
      </w:pPr>
      <w:r>
        <w:t>На выполнение промежуточной аттестации по физике даётся 40 минут. Работа состоит из двух частей. Часть</w:t>
      </w:r>
      <w:proofErr w:type="gramStart"/>
      <w:r>
        <w:t xml:space="preserve"> А</w:t>
      </w:r>
      <w:proofErr w:type="gramEnd"/>
      <w:r>
        <w:t xml:space="preserve"> содержит 10 заданий (задания А1-А10) базового уровня сложности. Часть</w:t>
      </w:r>
      <w:proofErr w:type="gramStart"/>
      <w:r>
        <w:t xml:space="preserve"> В</w:t>
      </w:r>
      <w:proofErr w:type="gramEnd"/>
      <w:r>
        <w:t xml:space="preserve"> содержит одно задание (задание В1 базового уровня). Ответом к каждому из заданий В</w:t>
      </w:r>
      <w:proofErr w:type="gramStart"/>
      <w:r>
        <w:t>1</w:t>
      </w:r>
      <w:proofErr w:type="gramEnd"/>
      <w:r>
        <w:t xml:space="preserve"> является ц</w:t>
      </w:r>
      <w:r>
        <w:t>е</w:t>
      </w:r>
      <w:r>
        <w:t>лое число или конечная десятичная дробь. При выполнении заданий Вы можете пользоваться черновиком. Обращаем Ваше внимание, что записи в черновике не будут учитываться при оценивании работы.</w:t>
      </w:r>
    </w:p>
    <w:p w:rsidR="00A552C5" w:rsidRDefault="00A552C5" w:rsidP="00C50C76">
      <w:pPr>
        <w:ind w:firstLine="567"/>
        <w:jc w:val="both"/>
      </w:pPr>
      <w:r>
        <w:t>Советуем выполнять задания в том порядке, как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Баллы, п</w:t>
      </w:r>
      <w:r>
        <w:t>о</w:t>
      </w:r>
      <w:r>
        <w:t>лученные Вами за выполненные задания, суммируются. Постарайтесь выполнить как можно больше заданий и набрать наибольшее количество ба</w:t>
      </w:r>
      <w:r>
        <w:t>л</w:t>
      </w:r>
      <w:r>
        <w:t>лов.</w:t>
      </w:r>
    </w:p>
    <w:p w:rsidR="00616A8B" w:rsidRDefault="00616A8B" w:rsidP="00C50C76">
      <w:pPr>
        <w:ind w:firstLine="567"/>
        <w:jc w:val="both"/>
      </w:pPr>
    </w:p>
    <w:p w:rsidR="004C64F4" w:rsidRDefault="00C50C76" w:rsidP="00C50C76">
      <w:pPr>
        <w:ind w:firstLine="567"/>
        <w:jc w:val="both"/>
        <w:rPr>
          <w:b/>
        </w:rPr>
      </w:pPr>
      <w:r w:rsidRPr="00C50C76">
        <w:rPr>
          <w:b/>
        </w:rPr>
        <w:t>За каждое из выполненных заданий А</w:t>
      </w:r>
      <w:proofErr w:type="gramStart"/>
      <w:r w:rsidRPr="00C50C76">
        <w:rPr>
          <w:b/>
        </w:rPr>
        <w:t>1</w:t>
      </w:r>
      <w:proofErr w:type="gramEnd"/>
      <w:r w:rsidRPr="00C50C76">
        <w:rPr>
          <w:b/>
        </w:rPr>
        <w:t xml:space="preserve"> – А10 выставляется 1 балл, если ответ правильный, и 0 б</w:t>
      </w:r>
      <w:r w:rsidR="004C64F4">
        <w:rPr>
          <w:b/>
        </w:rPr>
        <w:t>аллов, если ответ неправильный.</w:t>
      </w:r>
    </w:p>
    <w:p w:rsidR="00A552C5" w:rsidRPr="00C50C76" w:rsidRDefault="00C50C76" w:rsidP="00C50C76">
      <w:pPr>
        <w:ind w:firstLine="567"/>
        <w:jc w:val="both"/>
        <w:rPr>
          <w:b/>
        </w:rPr>
      </w:pPr>
      <w:r w:rsidRPr="00C50C76">
        <w:rPr>
          <w:b/>
        </w:rPr>
        <w:t>За выполнение задания В</w:t>
      </w:r>
      <w:proofErr w:type="gramStart"/>
      <w:r w:rsidRPr="00C50C76">
        <w:rPr>
          <w:b/>
        </w:rPr>
        <w:t>1</w:t>
      </w:r>
      <w:proofErr w:type="gramEnd"/>
      <w:r w:rsidRPr="00C50C76">
        <w:rPr>
          <w:b/>
        </w:rPr>
        <w:t xml:space="preserve"> выставляется от 0 до 2 баллов в зависимости от полноты и правильности </w:t>
      </w:r>
      <w:r w:rsidR="004C64F4">
        <w:rPr>
          <w:b/>
        </w:rPr>
        <w:t>решения</w:t>
      </w:r>
      <w:r w:rsidRPr="00C50C76">
        <w:rPr>
          <w:b/>
        </w:rPr>
        <w:t>. За полн</w:t>
      </w:r>
      <w:r w:rsidR="004C64F4">
        <w:rPr>
          <w:b/>
        </w:rPr>
        <w:t>ое</w:t>
      </w:r>
      <w:r w:rsidRPr="00C50C76">
        <w:rPr>
          <w:b/>
        </w:rPr>
        <w:t xml:space="preserve"> правильн</w:t>
      </w:r>
      <w:r w:rsidR="004C64F4">
        <w:rPr>
          <w:b/>
        </w:rPr>
        <w:t>ое</w:t>
      </w:r>
      <w:r w:rsidRPr="00C50C76">
        <w:rPr>
          <w:b/>
        </w:rPr>
        <w:t xml:space="preserve"> </w:t>
      </w:r>
      <w:r w:rsidR="004C64F4">
        <w:rPr>
          <w:b/>
        </w:rPr>
        <w:t>решение</w:t>
      </w:r>
      <w:r w:rsidRPr="00C50C76">
        <w:rPr>
          <w:b/>
        </w:rPr>
        <w:t xml:space="preserve"> ставится 2 балла</w:t>
      </w:r>
      <w:r w:rsidR="004C64F4">
        <w:rPr>
          <w:b/>
        </w:rPr>
        <w:t xml:space="preserve"> (указаны все необходимые формулы, выполнены правильные математические расчёты, получен верный ответ)</w:t>
      </w:r>
      <w:r w:rsidRPr="00C50C76">
        <w:rPr>
          <w:b/>
        </w:rPr>
        <w:t>; ес</w:t>
      </w:r>
      <w:r w:rsidR="004C64F4">
        <w:rPr>
          <w:b/>
        </w:rPr>
        <w:t xml:space="preserve">ли </w:t>
      </w:r>
      <w:r w:rsidRPr="00C50C76">
        <w:rPr>
          <w:b/>
        </w:rPr>
        <w:t xml:space="preserve">указаны </w:t>
      </w:r>
      <w:r w:rsidR="004C64F4">
        <w:rPr>
          <w:b/>
        </w:rPr>
        <w:t>все формулы, но есть ошибка в вычислениях</w:t>
      </w:r>
      <w:r w:rsidRPr="00C50C76">
        <w:rPr>
          <w:b/>
        </w:rPr>
        <w:t xml:space="preserve"> – 1 балл; </w:t>
      </w:r>
      <w:r w:rsidR="004C64F4">
        <w:rPr>
          <w:b/>
        </w:rPr>
        <w:t>в остальных случаях</w:t>
      </w:r>
      <w:r w:rsidRPr="00C50C76">
        <w:rPr>
          <w:b/>
        </w:rPr>
        <w:t xml:space="preserve"> – 0 баллов.</w:t>
      </w:r>
    </w:p>
    <w:p w:rsidR="00616A8B" w:rsidRDefault="00616A8B" w:rsidP="00C50C76">
      <w:pPr>
        <w:ind w:firstLine="567"/>
        <w:jc w:val="both"/>
        <w:rPr>
          <w:b/>
        </w:rPr>
      </w:pPr>
    </w:p>
    <w:p w:rsidR="00C50C76" w:rsidRDefault="00C50C76" w:rsidP="00C50C76">
      <w:pPr>
        <w:ind w:firstLine="567"/>
        <w:jc w:val="both"/>
        <w:rPr>
          <w:b/>
        </w:rPr>
      </w:pPr>
      <w:r w:rsidRPr="00C50C76">
        <w:rPr>
          <w:b/>
        </w:rPr>
        <w:t>Максимальное количество баллов: 10*1 + 2 = 12.</w:t>
      </w:r>
    </w:p>
    <w:p w:rsidR="00C50C76" w:rsidRPr="00C50C76" w:rsidRDefault="00C50C76" w:rsidP="00A552C5">
      <w:pPr>
        <w:jc w:val="both"/>
        <w:rPr>
          <w:b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318"/>
        <w:gridCol w:w="1418"/>
        <w:gridCol w:w="1418"/>
        <w:gridCol w:w="1418"/>
        <w:gridCol w:w="1418"/>
      </w:tblGrid>
      <w:tr w:rsidR="00C50C76" w:rsidRPr="00C50C76" w:rsidTr="00C50C76">
        <w:trPr>
          <w:trHeight w:hRule="exact" w:val="567"/>
          <w:jc w:val="center"/>
        </w:trPr>
        <w:tc>
          <w:tcPr>
            <w:tcW w:w="0" w:type="auto"/>
            <w:vAlign w:val="center"/>
          </w:tcPr>
          <w:p w:rsidR="00C50C76" w:rsidRPr="00C50C76" w:rsidRDefault="00C50C76" w:rsidP="00C50C76">
            <w:pPr>
              <w:rPr>
                <w:b/>
              </w:rPr>
            </w:pPr>
            <w:r w:rsidRPr="00C50C76">
              <w:rPr>
                <w:b/>
              </w:rPr>
              <w:t>Количество баллов</w:t>
            </w:r>
          </w:p>
        </w:tc>
        <w:tc>
          <w:tcPr>
            <w:tcW w:w="1418" w:type="dxa"/>
            <w:vAlign w:val="center"/>
          </w:tcPr>
          <w:p w:rsidR="00C50C76" w:rsidRPr="00C50C76" w:rsidRDefault="004C64F4" w:rsidP="00C50C76">
            <w:pPr>
              <w:jc w:val="center"/>
              <w:rPr>
                <w:b/>
              </w:rPr>
            </w:pPr>
            <w:r>
              <w:rPr>
                <w:b/>
              </w:rPr>
              <w:t>0 - 4</w:t>
            </w:r>
          </w:p>
        </w:tc>
        <w:tc>
          <w:tcPr>
            <w:tcW w:w="1418" w:type="dxa"/>
            <w:vAlign w:val="center"/>
          </w:tcPr>
          <w:p w:rsidR="00C50C76" w:rsidRPr="00C50C76" w:rsidRDefault="009F7409" w:rsidP="009F74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50C76" w:rsidRPr="00C50C76">
              <w:rPr>
                <w:b/>
              </w:rPr>
              <w:t xml:space="preserve"> - </w:t>
            </w:r>
            <w:r>
              <w:rPr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C50C76" w:rsidRPr="00C50C76" w:rsidRDefault="009F7409" w:rsidP="004C64F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C50C76" w:rsidRPr="00C50C76">
              <w:rPr>
                <w:b/>
              </w:rPr>
              <w:t xml:space="preserve"> - </w:t>
            </w:r>
            <w:r w:rsidR="004C64F4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C50C76" w:rsidRPr="00C50C76" w:rsidRDefault="00C50C76" w:rsidP="004C64F4">
            <w:pPr>
              <w:jc w:val="center"/>
              <w:rPr>
                <w:b/>
              </w:rPr>
            </w:pPr>
            <w:r w:rsidRPr="00C50C76">
              <w:rPr>
                <w:b/>
              </w:rPr>
              <w:t>1</w:t>
            </w:r>
            <w:r w:rsidR="004C64F4">
              <w:rPr>
                <w:b/>
              </w:rPr>
              <w:t>1</w:t>
            </w:r>
            <w:r w:rsidRPr="00C50C76">
              <w:rPr>
                <w:b/>
              </w:rPr>
              <w:t xml:space="preserve"> - 12</w:t>
            </w:r>
          </w:p>
        </w:tc>
      </w:tr>
      <w:tr w:rsidR="00C50C76" w:rsidRPr="00C50C76" w:rsidTr="00C50C76">
        <w:trPr>
          <w:trHeight w:hRule="exact" w:val="567"/>
          <w:jc w:val="center"/>
        </w:trPr>
        <w:tc>
          <w:tcPr>
            <w:tcW w:w="0" w:type="auto"/>
            <w:vAlign w:val="center"/>
          </w:tcPr>
          <w:p w:rsidR="00C50C76" w:rsidRPr="00C50C76" w:rsidRDefault="00C50C76" w:rsidP="00C50C76">
            <w:pPr>
              <w:rPr>
                <w:b/>
              </w:rPr>
            </w:pPr>
            <w:r w:rsidRPr="00C50C76">
              <w:rPr>
                <w:b/>
              </w:rPr>
              <w:t>Отметка</w:t>
            </w:r>
          </w:p>
        </w:tc>
        <w:tc>
          <w:tcPr>
            <w:tcW w:w="1418" w:type="dxa"/>
            <w:vAlign w:val="center"/>
          </w:tcPr>
          <w:p w:rsidR="00C50C76" w:rsidRPr="00C50C76" w:rsidRDefault="00C50C76" w:rsidP="00C50C76">
            <w:pPr>
              <w:jc w:val="center"/>
              <w:rPr>
                <w:b/>
              </w:rPr>
            </w:pPr>
            <w:r w:rsidRPr="00C50C76">
              <w:rPr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:rsidR="00C50C76" w:rsidRPr="00C50C76" w:rsidRDefault="00C50C76" w:rsidP="00C50C76">
            <w:pPr>
              <w:jc w:val="center"/>
              <w:rPr>
                <w:b/>
              </w:rPr>
            </w:pPr>
            <w:r w:rsidRPr="00C50C76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:rsidR="00C50C76" w:rsidRPr="00C50C76" w:rsidRDefault="00C50C76" w:rsidP="00C50C76">
            <w:pPr>
              <w:jc w:val="center"/>
              <w:rPr>
                <w:b/>
              </w:rPr>
            </w:pPr>
            <w:r w:rsidRPr="00C50C76">
              <w:rPr>
                <w:b/>
              </w:rPr>
              <w:t>4</w:t>
            </w:r>
          </w:p>
        </w:tc>
        <w:tc>
          <w:tcPr>
            <w:tcW w:w="1418" w:type="dxa"/>
            <w:vAlign w:val="center"/>
          </w:tcPr>
          <w:p w:rsidR="00C50C76" w:rsidRPr="00C50C76" w:rsidRDefault="00C50C76" w:rsidP="00C50C76">
            <w:pPr>
              <w:jc w:val="center"/>
              <w:rPr>
                <w:b/>
              </w:rPr>
            </w:pPr>
            <w:r w:rsidRPr="00C50C76">
              <w:rPr>
                <w:b/>
              </w:rPr>
              <w:t>5</w:t>
            </w:r>
          </w:p>
        </w:tc>
      </w:tr>
    </w:tbl>
    <w:p w:rsidR="00C50C76" w:rsidRDefault="00C50C76" w:rsidP="00A552C5">
      <w:pPr>
        <w:jc w:val="both"/>
      </w:pPr>
    </w:p>
    <w:p w:rsidR="00C50C76" w:rsidRDefault="00C50C76" w:rsidP="00A552C5">
      <w:pPr>
        <w:jc w:val="both"/>
      </w:pPr>
    </w:p>
    <w:p w:rsidR="00C50C76" w:rsidRDefault="00C50C76" w:rsidP="00A552C5">
      <w:pPr>
        <w:jc w:val="both"/>
      </w:pPr>
    </w:p>
    <w:p w:rsidR="00C50C76" w:rsidRDefault="00C50C76" w:rsidP="00A552C5">
      <w:pPr>
        <w:jc w:val="both"/>
      </w:pPr>
    </w:p>
    <w:p w:rsidR="00C50C76" w:rsidRDefault="00C50C76" w:rsidP="00A552C5">
      <w:pPr>
        <w:jc w:val="both"/>
      </w:pPr>
    </w:p>
    <w:p w:rsidR="00C50C76" w:rsidRDefault="00C50C76" w:rsidP="00A552C5">
      <w:pPr>
        <w:jc w:val="both"/>
      </w:pPr>
    </w:p>
    <w:p w:rsidR="00C50C76" w:rsidRPr="00A552C5" w:rsidRDefault="00C50C76" w:rsidP="00A552C5">
      <w:pPr>
        <w:jc w:val="both"/>
      </w:pPr>
    </w:p>
    <w:p w:rsidR="00A552C5" w:rsidRPr="00A552C5" w:rsidRDefault="00A552C5" w:rsidP="00527474">
      <w:pPr>
        <w:jc w:val="center"/>
      </w:pPr>
    </w:p>
    <w:p w:rsidR="00A552C5" w:rsidRPr="00A552C5" w:rsidRDefault="00A552C5" w:rsidP="00527474">
      <w:pPr>
        <w:jc w:val="center"/>
      </w:pPr>
    </w:p>
    <w:p w:rsidR="00A552C5" w:rsidRPr="00A552C5" w:rsidRDefault="00A552C5" w:rsidP="00527474">
      <w:pPr>
        <w:jc w:val="center"/>
      </w:pPr>
    </w:p>
    <w:p w:rsidR="00A552C5" w:rsidRPr="00A552C5" w:rsidRDefault="00A552C5" w:rsidP="00527474">
      <w:pPr>
        <w:jc w:val="center"/>
      </w:pPr>
    </w:p>
    <w:p w:rsidR="00A552C5" w:rsidRPr="00A552C5" w:rsidRDefault="00A552C5" w:rsidP="00527474">
      <w:pPr>
        <w:jc w:val="center"/>
      </w:pPr>
    </w:p>
    <w:p w:rsidR="00A552C5" w:rsidRPr="00A552C5" w:rsidRDefault="00A552C5" w:rsidP="00527474">
      <w:pPr>
        <w:jc w:val="center"/>
      </w:pPr>
    </w:p>
    <w:p w:rsidR="009F178D" w:rsidRDefault="009F178D" w:rsidP="00527474">
      <w:pPr>
        <w:jc w:val="center"/>
        <w:rPr>
          <w:b/>
        </w:rPr>
        <w:sectPr w:rsidR="009F178D" w:rsidSect="009F178D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20CE7" w:rsidRPr="00A552C5" w:rsidRDefault="00020CE7" w:rsidP="00527474">
      <w:pPr>
        <w:jc w:val="center"/>
        <w:rPr>
          <w:b/>
        </w:rPr>
      </w:pPr>
      <w:r w:rsidRPr="00A552C5">
        <w:rPr>
          <w:b/>
        </w:rPr>
        <w:lastRenderedPageBreak/>
        <w:t>ВАРИАНТ 1</w:t>
      </w:r>
    </w:p>
    <w:p w:rsidR="008F709D" w:rsidRPr="00A552C5" w:rsidRDefault="008F709D" w:rsidP="00527474">
      <w:pPr>
        <w:jc w:val="center"/>
        <w:rPr>
          <w:b/>
        </w:rPr>
      </w:pPr>
      <w:r w:rsidRPr="00A552C5">
        <w:rPr>
          <w:b/>
        </w:rPr>
        <w:t>Часть</w:t>
      </w:r>
      <w:proofErr w:type="gramStart"/>
      <w:r w:rsidRPr="00A552C5">
        <w:rPr>
          <w:b/>
        </w:rPr>
        <w:t xml:space="preserve"> А</w:t>
      </w:r>
      <w:proofErr w:type="gramEnd"/>
    </w:p>
    <w:p w:rsidR="00020CE7" w:rsidRPr="00713BD5" w:rsidRDefault="00020CE7" w:rsidP="00186C44">
      <w:pPr>
        <w:shd w:val="clear" w:color="auto" w:fill="FFFFFF"/>
        <w:jc w:val="both"/>
        <w:rPr>
          <w:b/>
        </w:rPr>
      </w:pPr>
      <w:r w:rsidRPr="00713BD5">
        <w:rPr>
          <w:i/>
          <w:iCs/>
          <w:spacing w:val="-1"/>
        </w:rPr>
        <w:t xml:space="preserve">К каждому из десяти заданий </w:t>
      </w:r>
      <w:r w:rsidR="008F709D">
        <w:rPr>
          <w:i/>
          <w:iCs/>
          <w:spacing w:val="-1"/>
        </w:rPr>
        <w:t>части</w:t>
      </w:r>
      <w:proofErr w:type="gramStart"/>
      <w:r w:rsidR="008F709D">
        <w:rPr>
          <w:i/>
          <w:iCs/>
          <w:spacing w:val="-1"/>
        </w:rPr>
        <w:t xml:space="preserve"> А</w:t>
      </w:r>
      <w:proofErr w:type="gramEnd"/>
      <w:r w:rsidR="008F709D">
        <w:rPr>
          <w:i/>
          <w:iCs/>
          <w:spacing w:val="-1"/>
        </w:rPr>
        <w:t xml:space="preserve"> </w:t>
      </w:r>
      <w:r w:rsidRPr="00713BD5">
        <w:rPr>
          <w:i/>
          <w:iCs/>
          <w:spacing w:val="-1"/>
        </w:rPr>
        <w:t>дано несколько ответов, из к</w:t>
      </w:r>
      <w:r w:rsidRPr="00713BD5">
        <w:rPr>
          <w:i/>
          <w:iCs/>
          <w:spacing w:val="-1"/>
        </w:rPr>
        <w:t>о</w:t>
      </w:r>
      <w:r w:rsidRPr="00713BD5">
        <w:rPr>
          <w:i/>
          <w:iCs/>
          <w:spacing w:val="-1"/>
        </w:rPr>
        <w:t>торых только один верный. Решите задание, сравните полученный о</w:t>
      </w:r>
      <w:r w:rsidRPr="00713BD5">
        <w:rPr>
          <w:i/>
          <w:iCs/>
          <w:spacing w:val="-1"/>
        </w:rPr>
        <w:t>т</w:t>
      </w:r>
      <w:r w:rsidRPr="00713BD5">
        <w:rPr>
          <w:i/>
          <w:iCs/>
          <w:spacing w:val="-1"/>
        </w:rPr>
        <w:t xml:space="preserve">вет с </w:t>
      </w:r>
      <w:proofErr w:type="gramStart"/>
      <w:r w:rsidRPr="00713BD5">
        <w:rPr>
          <w:i/>
          <w:iCs/>
          <w:spacing w:val="-1"/>
        </w:rPr>
        <w:t>предложенными</w:t>
      </w:r>
      <w:proofErr w:type="gramEnd"/>
      <w:r w:rsidRPr="00713BD5">
        <w:rPr>
          <w:i/>
          <w:iCs/>
          <w:spacing w:val="-1"/>
        </w:rPr>
        <w:t>. В ответе указать номер задания и соотве</w:t>
      </w:r>
      <w:r w:rsidRPr="00713BD5">
        <w:rPr>
          <w:i/>
          <w:iCs/>
          <w:spacing w:val="-1"/>
        </w:rPr>
        <w:t>т</w:t>
      </w:r>
      <w:r w:rsidRPr="00713BD5">
        <w:rPr>
          <w:i/>
          <w:iCs/>
          <w:spacing w:val="-1"/>
        </w:rPr>
        <w:t>ствующую букву с правильным ответом</w:t>
      </w:r>
    </w:p>
    <w:p w:rsidR="00020CE7" w:rsidRPr="00713BD5" w:rsidRDefault="00020CE7" w:rsidP="00186C44">
      <w:pPr>
        <w:jc w:val="both"/>
      </w:pPr>
    </w:p>
    <w:p w:rsidR="00020CE7" w:rsidRPr="00713BD5" w:rsidRDefault="009F178D" w:rsidP="00186C44">
      <w:pPr>
        <w:jc w:val="both"/>
      </w:pPr>
      <w:r w:rsidRPr="00713BD5">
        <w:rPr>
          <w:noProof/>
        </w:rPr>
        <w:drawing>
          <wp:anchor distT="0" distB="0" distL="114300" distR="114300" simplePos="0" relativeHeight="251664384" behindDoc="1" locked="0" layoutInCell="1" allowOverlap="1" wp14:anchorId="3EA6FDAF" wp14:editId="275EE5C9">
            <wp:simplePos x="0" y="0"/>
            <wp:positionH relativeFrom="column">
              <wp:posOffset>2556510</wp:posOffset>
            </wp:positionH>
            <wp:positionV relativeFrom="paragraph">
              <wp:posOffset>9525</wp:posOffset>
            </wp:positionV>
            <wp:extent cx="2076450" cy="1115695"/>
            <wp:effectExtent l="0" t="0" r="0" b="8255"/>
            <wp:wrapThrough wrapText="bothSides">
              <wp:wrapPolygon edited="0">
                <wp:start x="0" y="0"/>
                <wp:lineTo x="0" y="21391"/>
                <wp:lineTo x="21402" y="21391"/>
                <wp:lineTo x="21402" y="0"/>
                <wp:lineTo x="0" y="0"/>
              </wp:wrapPolygon>
            </wp:wrapThrough>
            <wp:docPr id="1" name="Рисунок 1" descr="http://phys.sdamgia.ru/get_file?id=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phys.sdamgia.ru/get_file?id=12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0CE7" w:rsidRPr="00713BD5">
        <w:rPr>
          <w:b/>
        </w:rPr>
        <w:t>А</w:t>
      </w:r>
      <w:proofErr w:type="gramStart"/>
      <w:r w:rsidR="00020CE7" w:rsidRPr="00713BD5">
        <w:rPr>
          <w:b/>
        </w:rPr>
        <w:t>1</w:t>
      </w:r>
      <w:proofErr w:type="gramEnd"/>
      <w:r w:rsidR="00020CE7" w:rsidRPr="00713BD5">
        <w:rPr>
          <w:b/>
        </w:rPr>
        <w:t>.</w:t>
      </w:r>
      <w:r w:rsidR="00020CE7" w:rsidRPr="00713BD5">
        <w:t xml:space="preserve"> На ри</w:t>
      </w:r>
      <w:r w:rsidR="00020CE7" w:rsidRPr="00713BD5">
        <w:softHyphen/>
        <w:t>сун</w:t>
      </w:r>
      <w:r w:rsidR="00020CE7" w:rsidRPr="00713BD5">
        <w:softHyphen/>
        <w:t>ке пред</w:t>
      </w:r>
      <w:r w:rsidR="00020CE7" w:rsidRPr="00713BD5">
        <w:softHyphen/>
        <w:t>став</w:t>
      </w:r>
      <w:r w:rsidR="00020CE7" w:rsidRPr="00713BD5">
        <w:softHyphen/>
        <w:t>лен гра</w:t>
      </w:r>
      <w:r w:rsidR="00020CE7" w:rsidRPr="00713BD5">
        <w:softHyphen/>
        <w:t>фик за</w:t>
      </w:r>
      <w:r w:rsidR="00020CE7" w:rsidRPr="00713BD5">
        <w:softHyphen/>
        <w:t>ви</w:t>
      </w:r>
      <w:r w:rsidR="00020CE7" w:rsidRPr="00713BD5">
        <w:softHyphen/>
        <w:t>си</w:t>
      </w:r>
      <w:r w:rsidR="00020CE7" w:rsidRPr="00713BD5">
        <w:softHyphen/>
        <w:t>мо</w:t>
      </w:r>
      <w:r w:rsidR="00020CE7" w:rsidRPr="00713BD5">
        <w:softHyphen/>
        <w:t xml:space="preserve">сти </w:t>
      </w:r>
      <w:r w:rsidR="008A7AFE">
        <w:t>скорости</w:t>
      </w:r>
      <w:r w:rsidR="00020CE7" w:rsidRPr="00713BD5">
        <w:t xml:space="preserve"> от вре</w:t>
      </w:r>
      <w:r w:rsidR="00020CE7" w:rsidRPr="00713BD5">
        <w:softHyphen/>
        <w:t>ме</w:t>
      </w:r>
      <w:r w:rsidR="00020CE7" w:rsidRPr="00713BD5">
        <w:softHyphen/>
        <w:t>ни для тела, дви</w:t>
      </w:r>
      <w:r w:rsidR="00020CE7" w:rsidRPr="00713BD5">
        <w:softHyphen/>
        <w:t>жу</w:t>
      </w:r>
      <w:r w:rsidR="00020CE7" w:rsidRPr="00713BD5">
        <w:softHyphen/>
        <w:t>ще</w:t>
      </w:r>
      <w:r w:rsidR="00020CE7" w:rsidRPr="00713BD5">
        <w:softHyphen/>
        <w:t>го</w:t>
      </w:r>
      <w:r w:rsidR="00020CE7" w:rsidRPr="00713BD5">
        <w:softHyphen/>
        <w:t>ся пря</w:t>
      </w:r>
      <w:r w:rsidR="00020CE7" w:rsidRPr="00713BD5">
        <w:softHyphen/>
        <w:t>мо</w:t>
      </w:r>
      <w:r w:rsidR="00020CE7" w:rsidRPr="00713BD5">
        <w:softHyphen/>
        <w:t>ли</w:t>
      </w:r>
      <w:r w:rsidR="00020CE7" w:rsidRPr="00713BD5">
        <w:softHyphen/>
        <w:t>ней</w:t>
      </w:r>
      <w:r w:rsidR="00020CE7" w:rsidRPr="00713BD5">
        <w:softHyphen/>
        <w:t>но. Рав</w:t>
      </w:r>
      <w:r w:rsidR="00020CE7" w:rsidRPr="00713BD5">
        <w:softHyphen/>
        <w:t>но</w:t>
      </w:r>
      <w:r w:rsidR="00020CE7" w:rsidRPr="00713BD5">
        <w:softHyphen/>
        <w:t>мерное дви</w:t>
      </w:r>
      <w:r w:rsidR="00020CE7" w:rsidRPr="00713BD5">
        <w:softHyphen/>
        <w:t>же</w:t>
      </w:r>
      <w:r w:rsidR="00020CE7" w:rsidRPr="00713BD5">
        <w:softHyphen/>
        <w:t>ние со</w:t>
      </w:r>
      <w:r w:rsidR="00020CE7" w:rsidRPr="00713BD5">
        <w:softHyphen/>
        <w:t>от</w:t>
      </w:r>
      <w:r w:rsidR="00020CE7" w:rsidRPr="00713BD5">
        <w:softHyphen/>
        <w:t>вет</w:t>
      </w:r>
      <w:r w:rsidR="00020CE7" w:rsidRPr="00713BD5">
        <w:softHyphen/>
        <w:t>ству</w:t>
      </w:r>
      <w:r w:rsidR="00020CE7" w:rsidRPr="00713BD5">
        <w:softHyphen/>
        <w:t>ет участ</w:t>
      </w:r>
      <w:r w:rsidR="00020CE7" w:rsidRPr="00713BD5">
        <w:softHyphen/>
        <w:t>ку</w:t>
      </w:r>
    </w:p>
    <w:p w:rsidR="009F178D" w:rsidRDefault="00020CE7" w:rsidP="009F178D">
      <w:pPr>
        <w:spacing w:before="120"/>
        <w:jc w:val="both"/>
        <w:rPr>
          <w:iCs/>
          <w:color w:val="000000"/>
        </w:rPr>
      </w:pPr>
      <w:r w:rsidRPr="00713BD5">
        <w:t xml:space="preserve">А. </w:t>
      </w:r>
      <w:r w:rsidRPr="00713BD5">
        <w:rPr>
          <w:iCs/>
          <w:lang w:val="en-US"/>
        </w:rPr>
        <w:t>OA</w:t>
      </w:r>
      <w:r w:rsidR="00A46B7B" w:rsidRPr="00713BD5">
        <w:rPr>
          <w:iCs/>
        </w:rPr>
        <w:t xml:space="preserve">         </w:t>
      </w:r>
      <w:r w:rsidRPr="00713BD5">
        <w:rPr>
          <w:color w:val="000000"/>
        </w:rPr>
        <w:t xml:space="preserve">Б. </w:t>
      </w:r>
      <w:r w:rsidRPr="00713BD5">
        <w:rPr>
          <w:iCs/>
          <w:color w:val="000000"/>
          <w:lang w:val="en-US"/>
        </w:rPr>
        <w:t>AB</w:t>
      </w:r>
      <w:r w:rsidR="00A46B7B" w:rsidRPr="00713BD5">
        <w:rPr>
          <w:iCs/>
          <w:color w:val="000000"/>
        </w:rPr>
        <w:t xml:space="preserve">          </w:t>
      </w:r>
    </w:p>
    <w:p w:rsidR="00020CE7" w:rsidRPr="00713BD5" w:rsidRDefault="00020CE7" w:rsidP="00186C44">
      <w:pPr>
        <w:jc w:val="both"/>
        <w:rPr>
          <w:iCs/>
        </w:rPr>
      </w:pPr>
      <w:r w:rsidRPr="00713BD5">
        <w:t xml:space="preserve">В. </w:t>
      </w:r>
      <w:r w:rsidRPr="00713BD5">
        <w:rPr>
          <w:iCs/>
          <w:lang w:val="en-US"/>
        </w:rPr>
        <w:t>BC</w:t>
      </w:r>
      <w:r w:rsidR="00A46B7B" w:rsidRPr="00713BD5">
        <w:rPr>
          <w:iCs/>
        </w:rPr>
        <w:t xml:space="preserve">          </w:t>
      </w:r>
      <w:r w:rsidRPr="00713BD5">
        <w:t xml:space="preserve">Г. </w:t>
      </w:r>
      <w:r w:rsidRPr="00713BD5">
        <w:rPr>
          <w:iCs/>
          <w:lang w:val="en-US"/>
        </w:rPr>
        <w:t>CD</w:t>
      </w:r>
    </w:p>
    <w:p w:rsidR="000539FE" w:rsidRPr="00713BD5" w:rsidRDefault="000539FE" w:rsidP="00186C44">
      <w:pPr>
        <w:jc w:val="both"/>
      </w:pPr>
    </w:p>
    <w:p w:rsidR="00020CE7" w:rsidRPr="00713BD5" w:rsidRDefault="00020CE7" w:rsidP="00186C4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713BD5">
        <w:rPr>
          <w:b/>
        </w:rPr>
        <w:t>А</w:t>
      </w:r>
      <w:proofErr w:type="gramStart"/>
      <w:r w:rsidRPr="00713BD5">
        <w:rPr>
          <w:b/>
        </w:rPr>
        <w:t>2</w:t>
      </w:r>
      <w:proofErr w:type="gramEnd"/>
      <w:r w:rsidRPr="00713BD5">
        <w:rPr>
          <w:b/>
        </w:rPr>
        <w:t>.</w:t>
      </w:r>
      <w:r w:rsidRPr="00713BD5">
        <w:t xml:space="preserve"> Какая глубина колодца, если свободно падающий камень летит до дна 1 секунду? </w:t>
      </w:r>
      <w:r w:rsidR="00881AD4">
        <w:t xml:space="preserve">Начальная скорость </w:t>
      </w:r>
      <w:bookmarkStart w:id="0" w:name="_GoBack"/>
      <w:bookmarkEnd w:id="0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713BD5">
        <w:t xml:space="preserve"> = 0 м/с, ускорение свободного п</w:t>
      </w:r>
      <w:r w:rsidRPr="00713BD5">
        <w:t>а</w:t>
      </w:r>
      <w:r w:rsidRPr="00713BD5">
        <w:t>дения примите равным 10 м/с</w:t>
      </w:r>
      <w:proofErr w:type="gramStart"/>
      <w:r w:rsidRPr="00713BD5">
        <w:rPr>
          <w:vertAlign w:val="superscript"/>
        </w:rPr>
        <w:t>2</w:t>
      </w:r>
      <w:proofErr w:type="gramEnd"/>
      <w:r w:rsidRPr="00713BD5">
        <w:t>.</w:t>
      </w:r>
    </w:p>
    <w:p w:rsidR="00020CE7" w:rsidRPr="00713BD5" w:rsidRDefault="00020CE7" w:rsidP="009F178D">
      <w:pPr>
        <w:widowControl w:val="0"/>
        <w:shd w:val="clear" w:color="auto" w:fill="FFFFFF"/>
        <w:tabs>
          <w:tab w:val="left" w:pos="0"/>
          <w:tab w:val="left" w:pos="3293"/>
        </w:tabs>
        <w:autoSpaceDE w:val="0"/>
        <w:autoSpaceDN w:val="0"/>
        <w:adjustRightInd w:val="0"/>
        <w:spacing w:before="120"/>
        <w:jc w:val="both"/>
      </w:pPr>
      <w:r w:rsidRPr="00713BD5">
        <w:t>А. 2 м          Б. 4 м          В. 5 м          Г. 10 м</w:t>
      </w:r>
    </w:p>
    <w:p w:rsidR="00020CE7" w:rsidRPr="00713BD5" w:rsidRDefault="00020CE7" w:rsidP="00186C44">
      <w:pPr>
        <w:jc w:val="both"/>
      </w:pPr>
    </w:p>
    <w:p w:rsidR="00020CE7" w:rsidRPr="00713BD5" w:rsidRDefault="00020CE7" w:rsidP="00186C4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</w:pPr>
      <w:r w:rsidRPr="00713BD5">
        <w:rPr>
          <w:b/>
        </w:rPr>
        <w:t>А3.</w:t>
      </w:r>
      <w:r w:rsidRPr="00713BD5">
        <w:t xml:space="preserve"> Чему равна частота вращения</w:t>
      </w:r>
      <w:r w:rsidR="00A32393" w:rsidRPr="00713BD5">
        <w:t xml:space="preserve"> центрифуги, если она совершает 6000 оборотов за 5 мин</w:t>
      </w:r>
      <w:r w:rsidRPr="00713BD5">
        <w:t>?</w:t>
      </w:r>
    </w:p>
    <w:p w:rsidR="00020CE7" w:rsidRPr="00713BD5" w:rsidRDefault="00A32393" w:rsidP="009F178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0"/>
        <w:jc w:val="both"/>
      </w:pPr>
      <w:r w:rsidRPr="00713BD5">
        <w:t>А. 20 Гц          Б. 200 Гц          В. 1200 Гц          Г. 30000 Гц</w:t>
      </w:r>
    </w:p>
    <w:p w:rsidR="00020CE7" w:rsidRPr="00713BD5" w:rsidRDefault="00020CE7" w:rsidP="00186C44">
      <w:pPr>
        <w:jc w:val="both"/>
      </w:pPr>
    </w:p>
    <w:p w:rsidR="00020CE7" w:rsidRPr="00713BD5" w:rsidRDefault="00020CE7" w:rsidP="00186C44">
      <w:pPr>
        <w:jc w:val="both"/>
      </w:pPr>
      <w:r w:rsidRPr="00713BD5">
        <w:rPr>
          <w:b/>
        </w:rPr>
        <w:t>А</w:t>
      </w:r>
      <w:proofErr w:type="gramStart"/>
      <w:r w:rsidRPr="00713BD5">
        <w:rPr>
          <w:b/>
        </w:rPr>
        <w:t>4</w:t>
      </w:r>
      <w:proofErr w:type="gramEnd"/>
      <w:r w:rsidRPr="00713BD5">
        <w:rPr>
          <w:b/>
        </w:rPr>
        <w:t>.</w:t>
      </w:r>
      <w:r w:rsidR="00A32393" w:rsidRPr="00713BD5">
        <w:t xml:space="preserve"> С каким ускорением будет двигаться тело массой 250 г, если к нему приложена сила 0,5 Н?</w:t>
      </w:r>
    </w:p>
    <w:p w:rsidR="00A32393" w:rsidRPr="00713BD5" w:rsidRDefault="00A32393" w:rsidP="009F178D">
      <w:pPr>
        <w:spacing w:before="120"/>
        <w:jc w:val="both"/>
      </w:pPr>
      <w:r w:rsidRPr="00713BD5">
        <w:t>А. 125 м/с</w:t>
      </w:r>
      <w:proofErr w:type="gramStart"/>
      <w:r w:rsidRPr="00713BD5">
        <w:rPr>
          <w:vertAlign w:val="superscript"/>
        </w:rPr>
        <w:t>2</w:t>
      </w:r>
      <w:proofErr w:type="gramEnd"/>
      <w:r w:rsidRPr="00713BD5">
        <w:t xml:space="preserve">          Б.</w:t>
      </w:r>
      <w:r w:rsidR="00616BE9" w:rsidRPr="00713BD5">
        <w:t xml:space="preserve"> 2 м/с</w:t>
      </w:r>
      <w:r w:rsidR="00616BE9" w:rsidRPr="00713BD5">
        <w:rPr>
          <w:vertAlign w:val="superscript"/>
        </w:rPr>
        <w:t>2</w:t>
      </w:r>
      <w:r w:rsidR="00616BE9" w:rsidRPr="00713BD5">
        <w:t xml:space="preserve">          В. 0,002 м/с</w:t>
      </w:r>
      <w:r w:rsidR="00616BE9" w:rsidRPr="00713BD5">
        <w:rPr>
          <w:vertAlign w:val="superscript"/>
        </w:rPr>
        <w:t>2</w:t>
      </w:r>
      <w:r w:rsidR="00616BE9" w:rsidRPr="00713BD5">
        <w:t xml:space="preserve">          Г. 0,5 м/с</w:t>
      </w:r>
      <w:r w:rsidR="00616BE9" w:rsidRPr="00713BD5">
        <w:rPr>
          <w:vertAlign w:val="superscript"/>
        </w:rPr>
        <w:t>2</w:t>
      </w:r>
    </w:p>
    <w:p w:rsidR="00020CE7" w:rsidRPr="00713BD5" w:rsidRDefault="00020CE7" w:rsidP="00186C44">
      <w:pPr>
        <w:jc w:val="both"/>
      </w:pPr>
    </w:p>
    <w:p w:rsidR="00020CE7" w:rsidRPr="00713BD5" w:rsidRDefault="00020CE7" w:rsidP="00186C44">
      <w:pPr>
        <w:widowControl w:val="0"/>
        <w:shd w:val="clear" w:color="auto" w:fill="FFFFFF"/>
        <w:tabs>
          <w:tab w:val="left" w:pos="379"/>
          <w:tab w:val="left" w:pos="4786"/>
        </w:tabs>
        <w:autoSpaceDE w:val="0"/>
        <w:autoSpaceDN w:val="0"/>
        <w:adjustRightInd w:val="0"/>
        <w:jc w:val="both"/>
      </w:pPr>
      <w:r w:rsidRPr="00713BD5">
        <w:rPr>
          <w:b/>
        </w:rPr>
        <w:t>А5.</w:t>
      </w:r>
      <w:r w:rsidRPr="00713BD5">
        <w:t xml:space="preserve"> Железнодорожный вагон массой </w:t>
      </w:r>
      <w:r w:rsidR="00616BE9" w:rsidRPr="00713BD5">
        <w:t>30 т</w:t>
      </w:r>
      <w:r w:rsidRPr="00713BD5">
        <w:t xml:space="preserve">, движущийся со скоростью </w:t>
      </w:r>
      <w:r w:rsidR="00616BE9" w:rsidRPr="00713BD5">
        <w:t>18 км/ч</w:t>
      </w:r>
      <w:r w:rsidRPr="00713BD5">
        <w:t>, сталкивается с неподвиж</w:t>
      </w:r>
      <w:r w:rsidR="00616BE9" w:rsidRPr="00713BD5">
        <w:t>ным вагоном массой 45 т</w:t>
      </w:r>
      <w:r w:rsidRPr="00713BD5">
        <w:t xml:space="preserve"> и сцепляется с ним. С какой скоростью продолжают двигаться вагоны после сцепки?</w:t>
      </w:r>
    </w:p>
    <w:p w:rsidR="00020CE7" w:rsidRPr="00713BD5" w:rsidRDefault="00020CE7" w:rsidP="00186C44">
      <w:pPr>
        <w:widowControl w:val="0"/>
        <w:shd w:val="clear" w:color="auto" w:fill="FFFFFF"/>
        <w:tabs>
          <w:tab w:val="left" w:pos="379"/>
          <w:tab w:val="left" w:pos="4786"/>
        </w:tabs>
        <w:autoSpaceDE w:val="0"/>
        <w:autoSpaceDN w:val="0"/>
        <w:adjustRightInd w:val="0"/>
        <w:jc w:val="both"/>
      </w:pPr>
      <w:r w:rsidRPr="00713BD5">
        <w:t xml:space="preserve">А. </w:t>
      </w:r>
      <w:r w:rsidR="00616BE9" w:rsidRPr="00713BD5">
        <w:t xml:space="preserve">0,5 м/с          </w:t>
      </w:r>
      <w:r w:rsidRPr="00713BD5">
        <w:t xml:space="preserve">Б. </w:t>
      </w:r>
      <w:r w:rsidR="00620D2B">
        <w:t>1 м/с          В. 2</w:t>
      </w:r>
      <w:r w:rsidR="00616BE9" w:rsidRPr="00713BD5">
        <w:t xml:space="preserve"> м/с          Г. </w:t>
      </w:r>
      <w:r w:rsidR="00620D2B">
        <w:t>2,5</w:t>
      </w:r>
      <w:r w:rsidR="00616BE9" w:rsidRPr="00713BD5">
        <w:t xml:space="preserve"> м/</w:t>
      </w:r>
      <w:proofErr w:type="gramStart"/>
      <w:r w:rsidR="00616BE9" w:rsidRPr="00713BD5">
        <w:t>с</w:t>
      </w:r>
      <w:proofErr w:type="gramEnd"/>
    </w:p>
    <w:p w:rsidR="00020CE7" w:rsidRDefault="00020CE7" w:rsidP="00186C44">
      <w:pPr>
        <w:widowControl w:val="0"/>
        <w:shd w:val="clear" w:color="auto" w:fill="FFFFFF"/>
        <w:tabs>
          <w:tab w:val="left" w:pos="379"/>
          <w:tab w:val="left" w:pos="4786"/>
        </w:tabs>
        <w:autoSpaceDE w:val="0"/>
        <w:autoSpaceDN w:val="0"/>
        <w:adjustRightInd w:val="0"/>
        <w:jc w:val="both"/>
        <w:rPr>
          <w:color w:val="333300"/>
        </w:rPr>
      </w:pPr>
    </w:p>
    <w:p w:rsidR="009F178D" w:rsidRDefault="009F178D" w:rsidP="00186C44">
      <w:pPr>
        <w:widowControl w:val="0"/>
        <w:shd w:val="clear" w:color="auto" w:fill="FFFFFF"/>
        <w:tabs>
          <w:tab w:val="left" w:pos="379"/>
          <w:tab w:val="left" w:pos="4786"/>
        </w:tabs>
        <w:autoSpaceDE w:val="0"/>
        <w:autoSpaceDN w:val="0"/>
        <w:adjustRightInd w:val="0"/>
        <w:jc w:val="both"/>
        <w:rPr>
          <w:color w:val="333300"/>
        </w:rPr>
      </w:pPr>
    </w:p>
    <w:p w:rsidR="009F178D" w:rsidRDefault="009F178D" w:rsidP="00186C44">
      <w:pPr>
        <w:widowControl w:val="0"/>
        <w:shd w:val="clear" w:color="auto" w:fill="FFFFFF"/>
        <w:tabs>
          <w:tab w:val="left" w:pos="379"/>
          <w:tab w:val="left" w:pos="4786"/>
        </w:tabs>
        <w:autoSpaceDE w:val="0"/>
        <w:autoSpaceDN w:val="0"/>
        <w:adjustRightInd w:val="0"/>
        <w:jc w:val="both"/>
        <w:rPr>
          <w:color w:val="333300"/>
        </w:rPr>
      </w:pPr>
    </w:p>
    <w:p w:rsidR="009F178D" w:rsidRDefault="009F178D" w:rsidP="00186C44">
      <w:pPr>
        <w:widowControl w:val="0"/>
        <w:shd w:val="clear" w:color="auto" w:fill="FFFFFF"/>
        <w:tabs>
          <w:tab w:val="left" w:pos="379"/>
          <w:tab w:val="left" w:pos="4786"/>
        </w:tabs>
        <w:autoSpaceDE w:val="0"/>
        <w:autoSpaceDN w:val="0"/>
        <w:adjustRightInd w:val="0"/>
        <w:jc w:val="both"/>
        <w:rPr>
          <w:color w:val="333300"/>
        </w:rPr>
      </w:pPr>
    </w:p>
    <w:p w:rsidR="00DD6E7E" w:rsidRDefault="00DD6E7E" w:rsidP="00186C44">
      <w:pPr>
        <w:widowControl w:val="0"/>
        <w:shd w:val="clear" w:color="auto" w:fill="FFFFFF"/>
        <w:tabs>
          <w:tab w:val="left" w:pos="379"/>
          <w:tab w:val="left" w:pos="4786"/>
        </w:tabs>
        <w:autoSpaceDE w:val="0"/>
        <w:autoSpaceDN w:val="0"/>
        <w:adjustRightInd w:val="0"/>
        <w:jc w:val="both"/>
        <w:rPr>
          <w:color w:val="333300"/>
        </w:rPr>
      </w:pPr>
    </w:p>
    <w:p w:rsidR="00DD6E7E" w:rsidRDefault="00DD6E7E" w:rsidP="00DD6E7E">
      <w:pPr>
        <w:jc w:val="center"/>
        <w:rPr>
          <w:b/>
          <w:spacing w:val="-21"/>
        </w:rPr>
      </w:pPr>
      <w:r w:rsidRPr="00713BD5">
        <w:rPr>
          <w:b/>
          <w:spacing w:val="-21"/>
        </w:rPr>
        <w:lastRenderedPageBreak/>
        <w:t>ВАРИАНТ 2</w:t>
      </w:r>
    </w:p>
    <w:p w:rsidR="00DD6E7E" w:rsidRPr="00713BD5" w:rsidRDefault="00DD6E7E" w:rsidP="00DD6E7E">
      <w:pPr>
        <w:jc w:val="center"/>
        <w:rPr>
          <w:b/>
          <w:spacing w:val="-21"/>
        </w:rPr>
      </w:pPr>
      <w:r>
        <w:rPr>
          <w:b/>
          <w:spacing w:val="-21"/>
        </w:rPr>
        <w:t>Часть</w:t>
      </w:r>
      <w:proofErr w:type="gramStart"/>
      <w:r>
        <w:rPr>
          <w:b/>
          <w:spacing w:val="-21"/>
        </w:rPr>
        <w:t xml:space="preserve"> А</w:t>
      </w:r>
      <w:proofErr w:type="gramEnd"/>
    </w:p>
    <w:p w:rsidR="00DD6E7E" w:rsidRPr="00713BD5" w:rsidRDefault="00DD6E7E" w:rsidP="00DD6E7E">
      <w:pPr>
        <w:shd w:val="clear" w:color="auto" w:fill="FFFFFF"/>
        <w:jc w:val="both"/>
        <w:rPr>
          <w:b/>
        </w:rPr>
      </w:pPr>
      <w:r w:rsidRPr="00713BD5">
        <w:rPr>
          <w:i/>
          <w:iCs/>
          <w:spacing w:val="-1"/>
        </w:rPr>
        <w:t xml:space="preserve">К каждому </w:t>
      </w:r>
      <w:r>
        <w:rPr>
          <w:i/>
          <w:iCs/>
          <w:spacing w:val="-1"/>
        </w:rPr>
        <w:t xml:space="preserve">из </w:t>
      </w:r>
      <w:r w:rsidRPr="00713BD5">
        <w:rPr>
          <w:i/>
          <w:iCs/>
          <w:spacing w:val="-1"/>
        </w:rPr>
        <w:t xml:space="preserve">десяти заданий </w:t>
      </w:r>
      <w:r>
        <w:rPr>
          <w:i/>
          <w:iCs/>
          <w:spacing w:val="-1"/>
        </w:rPr>
        <w:t>части</w:t>
      </w:r>
      <w:proofErr w:type="gramStart"/>
      <w:r>
        <w:rPr>
          <w:i/>
          <w:iCs/>
          <w:spacing w:val="-1"/>
        </w:rPr>
        <w:t xml:space="preserve"> А</w:t>
      </w:r>
      <w:proofErr w:type="gramEnd"/>
      <w:r>
        <w:rPr>
          <w:i/>
          <w:iCs/>
          <w:spacing w:val="-1"/>
        </w:rPr>
        <w:t xml:space="preserve"> </w:t>
      </w:r>
      <w:r w:rsidRPr="00713BD5">
        <w:rPr>
          <w:i/>
          <w:iCs/>
          <w:spacing w:val="-1"/>
        </w:rPr>
        <w:t>дано несколько ответов, из к</w:t>
      </w:r>
      <w:r w:rsidRPr="00713BD5">
        <w:rPr>
          <w:i/>
          <w:iCs/>
          <w:spacing w:val="-1"/>
        </w:rPr>
        <w:t>о</w:t>
      </w:r>
      <w:r w:rsidRPr="00713BD5">
        <w:rPr>
          <w:i/>
          <w:iCs/>
          <w:spacing w:val="-1"/>
        </w:rPr>
        <w:t>торых только один верный. Решите задание, сравните полученный о</w:t>
      </w:r>
      <w:r w:rsidRPr="00713BD5">
        <w:rPr>
          <w:i/>
          <w:iCs/>
          <w:spacing w:val="-1"/>
        </w:rPr>
        <w:t>т</w:t>
      </w:r>
      <w:r w:rsidRPr="00713BD5">
        <w:rPr>
          <w:i/>
          <w:iCs/>
          <w:spacing w:val="-1"/>
        </w:rPr>
        <w:t xml:space="preserve">вет с </w:t>
      </w:r>
      <w:proofErr w:type="gramStart"/>
      <w:r w:rsidRPr="00713BD5">
        <w:rPr>
          <w:i/>
          <w:iCs/>
          <w:spacing w:val="-1"/>
        </w:rPr>
        <w:t>предложенными</w:t>
      </w:r>
      <w:proofErr w:type="gramEnd"/>
      <w:r w:rsidRPr="00713BD5">
        <w:rPr>
          <w:i/>
          <w:iCs/>
          <w:spacing w:val="-1"/>
        </w:rPr>
        <w:t>. В ответе указать номер задания и соотве</w:t>
      </w:r>
      <w:r w:rsidRPr="00713BD5">
        <w:rPr>
          <w:i/>
          <w:iCs/>
          <w:spacing w:val="-1"/>
        </w:rPr>
        <w:t>т</w:t>
      </w:r>
      <w:r w:rsidRPr="00713BD5">
        <w:rPr>
          <w:i/>
          <w:iCs/>
          <w:spacing w:val="-1"/>
        </w:rPr>
        <w:t>ствующую букву с правильным ответом</w:t>
      </w:r>
    </w:p>
    <w:p w:rsidR="00DD6E7E" w:rsidRPr="00713BD5" w:rsidRDefault="00DD6E7E" w:rsidP="00DD6E7E">
      <w:pPr>
        <w:shd w:val="clear" w:color="auto" w:fill="FFFFFF"/>
        <w:jc w:val="both"/>
        <w:rPr>
          <w:b/>
        </w:rPr>
      </w:pPr>
    </w:p>
    <w:p w:rsidR="00DD6E7E" w:rsidRPr="00713BD5" w:rsidRDefault="00DD6E7E" w:rsidP="00DD6E7E">
      <w:pPr>
        <w:jc w:val="both"/>
      </w:pPr>
      <w:r w:rsidRPr="00713BD5">
        <w:rPr>
          <w:noProof/>
        </w:rPr>
        <w:drawing>
          <wp:anchor distT="0" distB="0" distL="114300" distR="114300" simplePos="0" relativeHeight="251666432" behindDoc="1" locked="0" layoutInCell="1" allowOverlap="1" wp14:anchorId="76FB8C55" wp14:editId="2B438959">
            <wp:simplePos x="0" y="0"/>
            <wp:positionH relativeFrom="column">
              <wp:posOffset>2583180</wp:posOffset>
            </wp:positionH>
            <wp:positionV relativeFrom="paragraph">
              <wp:posOffset>43815</wp:posOffset>
            </wp:positionV>
            <wp:extent cx="2076450" cy="1115695"/>
            <wp:effectExtent l="0" t="0" r="0" b="8255"/>
            <wp:wrapThrough wrapText="bothSides">
              <wp:wrapPolygon edited="0">
                <wp:start x="0" y="0"/>
                <wp:lineTo x="0" y="21391"/>
                <wp:lineTo x="21402" y="21391"/>
                <wp:lineTo x="21402" y="0"/>
                <wp:lineTo x="0" y="0"/>
              </wp:wrapPolygon>
            </wp:wrapThrough>
            <wp:docPr id="8" name="Рисунок 8" descr="http://phys.sdamgia.ru/get_file?id=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phys.sdamgia.ru/get_file?id=12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А</w:t>
      </w:r>
      <w:proofErr w:type="gramStart"/>
      <w:r w:rsidRPr="00713BD5">
        <w:rPr>
          <w:b/>
        </w:rPr>
        <w:t>1</w:t>
      </w:r>
      <w:proofErr w:type="gramEnd"/>
      <w:r w:rsidRPr="00713BD5">
        <w:rPr>
          <w:b/>
        </w:rPr>
        <w:t>.</w:t>
      </w:r>
      <w:r w:rsidRPr="00713BD5">
        <w:t xml:space="preserve"> На ри</w:t>
      </w:r>
      <w:r w:rsidRPr="00713BD5">
        <w:softHyphen/>
        <w:t>сун</w:t>
      </w:r>
      <w:r w:rsidRPr="00713BD5">
        <w:softHyphen/>
        <w:t>ке пред</w:t>
      </w:r>
      <w:r w:rsidRPr="00713BD5">
        <w:softHyphen/>
        <w:t>став</w:t>
      </w:r>
      <w:r w:rsidRPr="00713BD5">
        <w:softHyphen/>
        <w:t>лен гра</w:t>
      </w:r>
      <w:r w:rsidRPr="00713BD5">
        <w:softHyphen/>
        <w:t>фик за</w:t>
      </w:r>
      <w:r w:rsidRPr="00713BD5">
        <w:softHyphen/>
        <w:t>ви</w:t>
      </w:r>
      <w:r w:rsidRPr="00713BD5">
        <w:softHyphen/>
        <w:t>си</w:t>
      </w:r>
      <w:r w:rsidRPr="00713BD5">
        <w:softHyphen/>
        <w:t>мо</w:t>
      </w:r>
      <w:r w:rsidRPr="00713BD5">
        <w:softHyphen/>
        <w:t>сти ско</w:t>
      </w:r>
      <w:r w:rsidRPr="00713BD5">
        <w:softHyphen/>
        <w:t>ро</w:t>
      </w:r>
      <w:r w:rsidRPr="00713BD5">
        <w:softHyphen/>
        <w:t>сти от вре</w:t>
      </w:r>
      <w:r w:rsidRPr="00713BD5">
        <w:softHyphen/>
        <w:t>ме</w:t>
      </w:r>
      <w:r w:rsidRPr="00713BD5">
        <w:softHyphen/>
        <w:t>ни для тела, дви</w:t>
      </w:r>
      <w:r w:rsidRPr="00713BD5">
        <w:softHyphen/>
        <w:t>жу</w:t>
      </w:r>
      <w:r w:rsidRPr="00713BD5">
        <w:softHyphen/>
        <w:t>ще</w:t>
      </w:r>
      <w:r w:rsidRPr="00713BD5">
        <w:softHyphen/>
        <w:t>го</w:t>
      </w:r>
      <w:r w:rsidRPr="00713BD5">
        <w:softHyphen/>
        <w:t>ся пря</w:t>
      </w:r>
      <w:r w:rsidRPr="00713BD5">
        <w:softHyphen/>
        <w:t>мо</w:t>
      </w:r>
      <w:r w:rsidRPr="00713BD5">
        <w:softHyphen/>
        <w:t>ли</w:t>
      </w:r>
      <w:r w:rsidRPr="00713BD5">
        <w:softHyphen/>
        <w:t>ней</w:t>
      </w:r>
      <w:r w:rsidRPr="00713BD5">
        <w:softHyphen/>
        <w:t xml:space="preserve">но. На каком участке тело двигалось </w:t>
      </w:r>
      <w:proofErr w:type="spellStart"/>
      <w:r w:rsidRPr="00713BD5">
        <w:t>равн</w:t>
      </w:r>
      <w:r w:rsidRPr="00713BD5">
        <w:t>о</w:t>
      </w:r>
      <w:r>
        <w:t>замедленно</w:t>
      </w:r>
      <w:proofErr w:type="spellEnd"/>
      <w:r w:rsidRPr="00713BD5">
        <w:t>?</w:t>
      </w:r>
    </w:p>
    <w:p w:rsidR="00DD6E7E" w:rsidRDefault="00DD6E7E" w:rsidP="00DD6E7E">
      <w:pPr>
        <w:spacing w:before="120"/>
        <w:jc w:val="both"/>
        <w:rPr>
          <w:iCs/>
        </w:rPr>
      </w:pPr>
      <w:r w:rsidRPr="00713BD5">
        <w:rPr>
          <w:color w:val="000000"/>
        </w:rPr>
        <w:t>А</w:t>
      </w:r>
      <w:r w:rsidRPr="00DD6E7E">
        <w:rPr>
          <w:color w:val="000000"/>
        </w:rPr>
        <w:t xml:space="preserve">. </w:t>
      </w:r>
      <w:r w:rsidRPr="00713BD5">
        <w:rPr>
          <w:iCs/>
          <w:color w:val="000000"/>
          <w:lang w:val="en-US"/>
        </w:rPr>
        <w:t>OA</w:t>
      </w:r>
      <w:r w:rsidRPr="00DD6E7E">
        <w:rPr>
          <w:iCs/>
          <w:color w:val="000000"/>
        </w:rPr>
        <w:t xml:space="preserve">          </w:t>
      </w:r>
      <w:r w:rsidRPr="00713BD5">
        <w:t>Б</w:t>
      </w:r>
      <w:r w:rsidRPr="00DD6E7E">
        <w:t xml:space="preserve">. </w:t>
      </w:r>
      <w:r w:rsidRPr="00713BD5">
        <w:rPr>
          <w:iCs/>
          <w:lang w:val="en-US"/>
        </w:rPr>
        <w:t>AB</w:t>
      </w:r>
      <w:r w:rsidRPr="00DD6E7E">
        <w:rPr>
          <w:iCs/>
        </w:rPr>
        <w:t xml:space="preserve">          </w:t>
      </w:r>
    </w:p>
    <w:p w:rsidR="00DD6E7E" w:rsidRPr="00DD6E7E" w:rsidRDefault="00DD6E7E" w:rsidP="00DD6E7E">
      <w:pPr>
        <w:jc w:val="both"/>
        <w:rPr>
          <w:iCs/>
        </w:rPr>
      </w:pPr>
      <w:r w:rsidRPr="00713BD5">
        <w:t>В</w:t>
      </w:r>
      <w:r w:rsidRPr="00DD6E7E">
        <w:t xml:space="preserve">. </w:t>
      </w:r>
      <w:r w:rsidRPr="00713BD5">
        <w:rPr>
          <w:iCs/>
          <w:lang w:val="en-US"/>
        </w:rPr>
        <w:t>BC</w:t>
      </w:r>
      <w:r w:rsidRPr="00DD6E7E">
        <w:rPr>
          <w:iCs/>
        </w:rPr>
        <w:t xml:space="preserve">          </w:t>
      </w:r>
      <w:r w:rsidRPr="00713BD5">
        <w:t>Г</w:t>
      </w:r>
      <w:r w:rsidRPr="00DD6E7E">
        <w:t xml:space="preserve">. </w:t>
      </w:r>
      <w:proofErr w:type="gramStart"/>
      <w:r w:rsidRPr="00713BD5">
        <w:rPr>
          <w:iCs/>
          <w:lang w:val="en-US"/>
        </w:rPr>
        <w:t>C</w:t>
      </w:r>
      <w:proofErr w:type="gramEnd"/>
      <w:r w:rsidRPr="00713BD5">
        <w:rPr>
          <w:iCs/>
        </w:rPr>
        <w:t>Д</w:t>
      </w:r>
    </w:p>
    <w:p w:rsidR="00DD6E7E" w:rsidRPr="00DD6E7E" w:rsidRDefault="00DD6E7E" w:rsidP="00DD6E7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DD6E7E" w:rsidRPr="00713BD5" w:rsidRDefault="00DD6E7E" w:rsidP="00DD6E7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>
        <w:rPr>
          <w:b/>
        </w:rPr>
        <w:t>А</w:t>
      </w:r>
      <w:proofErr w:type="gramStart"/>
      <w:r w:rsidRPr="00713BD5">
        <w:rPr>
          <w:b/>
        </w:rPr>
        <w:t>2</w:t>
      </w:r>
      <w:proofErr w:type="gramEnd"/>
      <w:r w:rsidRPr="00713BD5">
        <w:rPr>
          <w:b/>
        </w:rPr>
        <w:t>.</w:t>
      </w:r>
      <w:r w:rsidRPr="00713BD5">
        <w:t xml:space="preserve"> Какова высота моста, если свободно падающий камень летит до п</w:t>
      </w:r>
      <w:r w:rsidRPr="00713BD5">
        <w:t>о</w:t>
      </w:r>
      <w:r w:rsidRPr="00713BD5">
        <w:t xml:space="preserve">верхности воды в течение 3 </w:t>
      </w:r>
      <w:proofErr w:type="gramStart"/>
      <w:r w:rsidRPr="00713BD5">
        <w:t>с</w:t>
      </w:r>
      <w:proofErr w:type="gramEnd"/>
      <w:r w:rsidRPr="00713BD5">
        <w:t>?</w:t>
      </w:r>
    </w:p>
    <w:p w:rsidR="00DD6E7E" w:rsidRPr="00397EEE" w:rsidRDefault="00DD6E7E" w:rsidP="00DD6E7E">
      <w:pPr>
        <w:widowControl w:val="0"/>
        <w:shd w:val="clear" w:color="auto" w:fill="FFFFFF"/>
        <w:tabs>
          <w:tab w:val="left" w:pos="0"/>
          <w:tab w:val="left" w:pos="3293"/>
        </w:tabs>
        <w:autoSpaceDE w:val="0"/>
        <w:autoSpaceDN w:val="0"/>
        <w:adjustRightInd w:val="0"/>
        <w:spacing w:before="120"/>
        <w:jc w:val="both"/>
      </w:pPr>
      <w:r w:rsidRPr="00713BD5">
        <w:t xml:space="preserve">А. 20 м          </w:t>
      </w:r>
      <w:r>
        <w:t>Б. 80</w:t>
      </w:r>
      <w:r w:rsidRPr="00397EEE">
        <w:t xml:space="preserve"> </w:t>
      </w:r>
      <w:r w:rsidRPr="00713BD5">
        <w:t>м          В. 60 м          Г</w:t>
      </w:r>
      <w:r>
        <w:t>. 45 м</w:t>
      </w:r>
    </w:p>
    <w:p w:rsidR="00DD6E7E" w:rsidRPr="00713BD5" w:rsidRDefault="00DD6E7E" w:rsidP="00DD6E7E">
      <w:pPr>
        <w:widowControl w:val="0"/>
        <w:shd w:val="clear" w:color="auto" w:fill="FFFFFF"/>
        <w:tabs>
          <w:tab w:val="left" w:pos="0"/>
          <w:tab w:val="left" w:pos="3293"/>
        </w:tabs>
        <w:autoSpaceDE w:val="0"/>
        <w:autoSpaceDN w:val="0"/>
        <w:adjustRightInd w:val="0"/>
        <w:jc w:val="both"/>
      </w:pPr>
    </w:p>
    <w:p w:rsidR="00DD6E7E" w:rsidRPr="00713BD5" w:rsidRDefault="00DD6E7E" w:rsidP="00DD6E7E">
      <w:pPr>
        <w:widowControl w:val="0"/>
        <w:shd w:val="clear" w:color="auto" w:fill="FFFFFF"/>
        <w:tabs>
          <w:tab w:val="left" w:pos="284"/>
          <w:tab w:val="left" w:pos="1810"/>
        </w:tabs>
        <w:autoSpaceDE w:val="0"/>
        <w:autoSpaceDN w:val="0"/>
        <w:adjustRightInd w:val="0"/>
        <w:jc w:val="both"/>
      </w:pPr>
      <w:r>
        <w:rPr>
          <w:b/>
        </w:rPr>
        <w:t>А</w:t>
      </w:r>
      <w:r w:rsidRPr="00713BD5">
        <w:rPr>
          <w:b/>
        </w:rPr>
        <w:t>3.</w:t>
      </w:r>
      <w:r w:rsidRPr="00713BD5">
        <w:t xml:space="preserve"> Какой период обращения у лопастей вентилятора, если за 1 мин л</w:t>
      </w:r>
      <w:r w:rsidRPr="00713BD5">
        <w:t>о</w:t>
      </w:r>
      <w:r w:rsidRPr="00713BD5">
        <w:t>пасти совершают 120 оборотов?</w:t>
      </w:r>
    </w:p>
    <w:p w:rsidR="00DD6E7E" w:rsidRPr="00713BD5" w:rsidRDefault="00DD6E7E" w:rsidP="00DD6E7E">
      <w:pPr>
        <w:widowControl w:val="0"/>
        <w:shd w:val="clear" w:color="auto" w:fill="FFFFFF"/>
        <w:tabs>
          <w:tab w:val="left" w:pos="0"/>
          <w:tab w:val="left" w:pos="3278"/>
        </w:tabs>
        <w:autoSpaceDE w:val="0"/>
        <w:autoSpaceDN w:val="0"/>
        <w:adjustRightInd w:val="0"/>
        <w:spacing w:before="120"/>
        <w:jc w:val="both"/>
      </w:pPr>
      <w:r w:rsidRPr="00713BD5">
        <w:t xml:space="preserve">А. 120 с          Б. </w:t>
      </w:r>
      <w:r>
        <w:t>0,5 с          В. 2</w:t>
      </w:r>
      <w:r w:rsidRPr="00713BD5">
        <w:t xml:space="preserve"> с          Г. 0,08 с</w:t>
      </w:r>
    </w:p>
    <w:p w:rsidR="00DD6E7E" w:rsidRPr="00713BD5" w:rsidRDefault="00DD6E7E" w:rsidP="00DD6E7E">
      <w:pPr>
        <w:jc w:val="both"/>
      </w:pPr>
    </w:p>
    <w:p w:rsidR="00DD6E7E" w:rsidRPr="00713BD5" w:rsidRDefault="00DD6E7E" w:rsidP="00DD6E7E">
      <w:pPr>
        <w:jc w:val="both"/>
      </w:pPr>
      <w:r>
        <w:rPr>
          <w:b/>
        </w:rPr>
        <w:t>А</w:t>
      </w:r>
      <w:proofErr w:type="gramStart"/>
      <w:r w:rsidRPr="00713BD5">
        <w:rPr>
          <w:b/>
        </w:rPr>
        <w:t>4</w:t>
      </w:r>
      <w:proofErr w:type="gramEnd"/>
      <w:r w:rsidRPr="00713BD5">
        <w:rPr>
          <w:b/>
        </w:rPr>
        <w:t>.</w:t>
      </w:r>
      <w:r w:rsidRPr="00713BD5">
        <w:t xml:space="preserve"> Какой массой обладает тело, если под действием силы 2 кН его ускорение равно 50 м/с</w:t>
      </w:r>
      <w:proofErr w:type="gramStart"/>
      <w:r w:rsidRPr="00713BD5">
        <w:rPr>
          <w:vertAlign w:val="superscript"/>
        </w:rPr>
        <w:t>2</w:t>
      </w:r>
      <w:proofErr w:type="gramEnd"/>
      <w:r w:rsidRPr="00713BD5">
        <w:t>?</w:t>
      </w:r>
    </w:p>
    <w:p w:rsidR="00DD6E7E" w:rsidRPr="00713BD5" w:rsidRDefault="00DD6E7E" w:rsidP="00DD6E7E">
      <w:pPr>
        <w:spacing w:before="120"/>
        <w:jc w:val="both"/>
      </w:pPr>
      <w:r>
        <w:t>А. 4</w:t>
      </w:r>
      <w:r w:rsidRPr="00713BD5">
        <w:t>0 кг          Б. 10 кг          В. 0,04 кг          Г.</w:t>
      </w:r>
      <w:r>
        <w:t xml:space="preserve"> 10</w:t>
      </w:r>
      <w:r w:rsidRPr="00713BD5">
        <w:t>0 кг</w:t>
      </w:r>
    </w:p>
    <w:p w:rsidR="00DD6E7E" w:rsidRPr="00713BD5" w:rsidRDefault="00DD6E7E" w:rsidP="00DD6E7E">
      <w:pPr>
        <w:jc w:val="both"/>
      </w:pPr>
    </w:p>
    <w:p w:rsidR="00DD6E7E" w:rsidRPr="00713BD5" w:rsidRDefault="00DD6E7E" w:rsidP="00DD6E7E">
      <w:pPr>
        <w:widowControl w:val="0"/>
        <w:shd w:val="clear" w:color="auto" w:fill="FFFFFF"/>
        <w:tabs>
          <w:tab w:val="left" w:pos="0"/>
          <w:tab w:val="left" w:pos="8647"/>
        </w:tabs>
        <w:autoSpaceDE w:val="0"/>
        <w:autoSpaceDN w:val="0"/>
        <w:adjustRightInd w:val="0"/>
        <w:jc w:val="both"/>
      </w:pPr>
      <w:r>
        <w:rPr>
          <w:b/>
        </w:rPr>
        <w:t>А</w:t>
      </w:r>
      <w:r w:rsidRPr="00713BD5">
        <w:rPr>
          <w:b/>
        </w:rPr>
        <w:t>5.</w:t>
      </w:r>
      <w:r w:rsidRPr="00713BD5">
        <w:t xml:space="preserve"> </w:t>
      </w:r>
      <w:proofErr w:type="gramStart"/>
      <w:r w:rsidRPr="00713BD5">
        <w:t>Вагонетка массой 80 кг, движущаяся со скоростью 2 м/с, сталкив</w:t>
      </w:r>
      <w:r w:rsidRPr="00713BD5">
        <w:t>а</w:t>
      </w:r>
      <w:r w:rsidRPr="00713BD5">
        <w:t>ется с тележкой массой 40 кг, движущейся в том же направлении со скоростью 0,5 м/с и сцепляется с ней.</w:t>
      </w:r>
      <w:proofErr w:type="gramEnd"/>
      <w:r w:rsidRPr="00713BD5">
        <w:t xml:space="preserve"> Чему равна скорость обеих тел</w:t>
      </w:r>
      <w:r w:rsidRPr="00713BD5">
        <w:t>е</w:t>
      </w:r>
      <w:r w:rsidRPr="00713BD5">
        <w:t>жек после взаимодействия?</w:t>
      </w:r>
    </w:p>
    <w:p w:rsidR="00DD6E7E" w:rsidRPr="00713BD5" w:rsidRDefault="00DD6E7E" w:rsidP="00DD6E7E">
      <w:pPr>
        <w:widowControl w:val="0"/>
        <w:shd w:val="clear" w:color="auto" w:fill="FFFFFF"/>
        <w:tabs>
          <w:tab w:val="left" w:pos="0"/>
          <w:tab w:val="left" w:pos="8647"/>
        </w:tabs>
        <w:autoSpaceDE w:val="0"/>
        <w:autoSpaceDN w:val="0"/>
        <w:adjustRightInd w:val="0"/>
        <w:spacing w:before="120"/>
        <w:jc w:val="both"/>
      </w:pPr>
      <w:r w:rsidRPr="00713BD5">
        <w:t xml:space="preserve">А. </w:t>
      </w:r>
      <w:r>
        <w:t>2</w:t>
      </w:r>
      <w:r w:rsidRPr="00713BD5">
        <w:t xml:space="preserve"> м/с          Б. 1 м/с          В. </w:t>
      </w:r>
      <w:r>
        <w:t>1,5</w:t>
      </w:r>
      <w:r w:rsidRPr="00713BD5">
        <w:t xml:space="preserve"> м/с          Г. 3 м/</w:t>
      </w:r>
      <w:proofErr w:type="gramStart"/>
      <w:r w:rsidRPr="00713BD5">
        <w:t>с</w:t>
      </w:r>
      <w:proofErr w:type="gramEnd"/>
    </w:p>
    <w:p w:rsidR="00DD6E7E" w:rsidRDefault="00DD6E7E" w:rsidP="00DD6E7E">
      <w:pPr>
        <w:jc w:val="both"/>
      </w:pPr>
    </w:p>
    <w:p w:rsidR="00DD6E7E" w:rsidRDefault="00DD6E7E" w:rsidP="00DD6E7E">
      <w:pPr>
        <w:jc w:val="both"/>
      </w:pPr>
    </w:p>
    <w:p w:rsidR="00DD6E7E" w:rsidRDefault="00DD6E7E" w:rsidP="00DD6E7E">
      <w:pPr>
        <w:jc w:val="both"/>
      </w:pPr>
    </w:p>
    <w:p w:rsidR="00DD6E7E" w:rsidRPr="00713BD5" w:rsidRDefault="00DD6E7E" w:rsidP="00DD6E7E">
      <w:pPr>
        <w:jc w:val="both"/>
      </w:pPr>
    </w:p>
    <w:p w:rsidR="00DD6E7E" w:rsidRPr="00713BD5" w:rsidRDefault="00DD6E7E" w:rsidP="00DD6E7E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lastRenderedPageBreak/>
        <w:t>А</w:t>
      </w:r>
      <w:proofErr w:type="gramStart"/>
      <w:r w:rsidRPr="00713BD5">
        <w:rPr>
          <w:b/>
        </w:rPr>
        <w:t>6</w:t>
      </w:r>
      <w:proofErr w:type="gramEnd"/>
      <w:r w:rsidRPr="00713BD5">
        <w:rPr>
          <w:b/>
        </w:rPr>
        <w:t>.</w:t>
      </w:r>
      <w:r w:rsidRPr="00713BD5">
        <w:t xml:space="preserve"> При подъеме груза, масса которого равна 120 кг, совершена работа 18 кДж. На какую высоту был поднят груз?</w:t>
      </w:r>
    </w:p>
    <w:p w:rsidR="00DD6E7E" w:rsidRPr="00713BD5" w:rsidRDefault="00DD6E7E" w:rsidP="00DD6E7E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</w:pPr>
      <w:r w:rsidRPr="00713BD5">
        <w:t>А. 25 м          Б. 1</w:t>
      </w:r>
      <w:r>
        <w:t>,</w:t>
      </w:r>
      <w:r w:rsidRPr="00713BD5">
        <w:t xml:space="preserve">5 м          В. 50 м          Г. </w:t>
      </w:r>
      <w:r>
        <w:t>1</w:t>
      </w:r>
      <w:r w:rsidRPr="00713BD5">
        <w:t>5 м</w:t>
      </w:r>
    </w:p>
    <w:p w:rsidR="00DD6E7E" w:rsidRPr="00713BD5" w:rsidRDefault="00DD6E7E" w:rsidP="00DD6E7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DD6E7E" w:rsidRPr="00713BD5" w:rsidRDefault="00DD6E7E" w:rsidP="00DD6E7E">
      <w:pPr>
        <w:jc w:val="both"/>
      </w:pPr>
      <w:r>
        <w:rPr>
          <w:b/>
        </w:rPr>
        <w:t>А</w:t>
      </w:r>
      <w:proofErr w:type="gramStart"/>
      <w:r w:rsidRPr="00713BD5">
        <w:rPr>
          <w:b/>
        </w:rPr>
        <w:t>7</w:t>
      </w:r>
      <w:proofErr w:type="gramEnd"/>
      <w:r w:rsidRPr="00713BD5">
        <w:rPr>
          <w:b/>
        </w:rPr>
        <w:t>.</w:t>
      </w:r>
      <w:r w:rsidRPr="00713BD5">
        <w:t xml:space="preserve"> Какое ускорение приобретёт пластиковый брусок массой 400 г, если на него действуют горизонтально направленная сила 4 Н и сила трения о поверхность </w:t>
      </w:r>
      <w:r>
        <w:t>2 Н</w:t>
      </w:r>
      <w:r w:rsidRPr="00713BD5">
        <w:t>.</w:t>
      </w:r>
    </w:p>
    <w:p w:rsidR="00DD6E7E" w:rsidRPr="00713BD5" w:rsidRDefault="00DD6E7E" w:rsidP="00DD6E7E">
      <w:pPr>
        <w:spacing w:before="120"/>
        <w:jc w:val="both"/>
      </w:pPr>
      <w:r w:rsidRPr="00713BD5">
        <w:t>А. 10 м/с</w:t>
      </w:r>
      <w:proofErr w:type="gramStart"/>
      <w:r w:rsidRPr="00713BD5">
        <w:rPr>
          <w:vertAlign w:val="superscript"/>
        </w:rPr>
        <w:t>2</w:t>
      </w:r>
      <w:proofErr w:type="gramEnd"/>
      <w:r w:rsidRPr="00713BD5">
        <w:t xml:space="preserve">          Б. </w:t>
      </w:r>
      <w:r>
        <w:t>5</w:t>
      </w:r>
      <w:r w:rsidRPr="00713BD5">
        <w:t xml:space="preserve"> м/с</w:t>
      </w:r>
      <w:r w:rsidRPr="00713BD5">
        <w:rPr>
          <w:vertAlign w:val="superscript"/>
        </w:rPr>
        <w:t>2</w:t>
      </w:r>
      <w:r w:rsidRPr="00713BD5">
        <w:t xml:space="preserve">          В. </w:t>
      </w:r>
      <w:r>
        <w:t>15</w:t>
      </w:r>
      <w:r w:rsidRPr="00713BD5">
        <w:t xml:space="preserve"> м/с</w:t>
      </w:r>
      <w:r w:rsidRPr="00713BD5">
        <w:rPr>
          <w:vertAlign w:val="superscript"/>
        </w:rPr>
        <w:t>2</w:t>
      </w:r>
      <w:r w:rsidRPr="00713BD5">
        <w:t xml:space="preserve">          Г. </w:t>
      </w:r>
      <w:r>
        <w:t>2</w:t>
      </w:r>
      <w:r w:rsidRPr="00713BD5">
        <w:t xml:space="preserve"> м/с</w:t>
      </w:r>
      <w:r w:rsidRPr="00713BD5">
        <w:rPr>
          <w:vertAlign w:val="superscript"/>
        </w:rPr>
        <w:t>2</w:t>
      </w:r>
    </w:p>
    <w:p w:rsidR="00DD6E7E" w:rsidRPr="00713BD5" w:rsidRDefault="00DD6E7E" w:rsidP="00DD6E7E">
      <w:pPr>
        <w:jc w:val="both"/>
      </w:pPr>
    </w:p>
    <w:p w:rsidR="00DD6E7E" w:rsidRPr="00713BD5" w:rsidRDefault="00DD6E7E" w:rsidP="00DD6E7E">
      <w:pPr>
        <w:jc w:val="both"/>
      </w:pPr>
      <w:r w:rsidRPr="00713BD5">
        <w:rPr>
          <w:noProof/>
        </w:rPr>
        <w:drawing>
          <wp:anchor distT="0" distB="0" distL="114300" distR="114300" simplePos="0" relativeHeight="251667456" behindDoc="0" locked="0" layoutInCell="1" allowOverlap="1" wp14:anchorId="58F8E788" wp14:editId="5FD74231">
            <wp:simplePos x="0" y="0"/>
            <wp:positionH relativeFrom="column">
              <wp:posOffset>3235325</wp:posOffset>
            </wp:positionH>
            <wp:positionV relativeFrom="paragraph">
              <wp:posOffset>36830</wp:posOffset>
            </wp:positionV>
            <wp:extent cx="1438275" cy="1111250"/>
            <wp:effectExtent l="0" t="0" r="9525" b="0"/>
            <wp:wrapSquare wrapText="bothSides"/>
            <wp:docPr id="21" name="Рисунок 21" descr="https://ds04.infourok.ru/uploads/ex/09a9/000f72f8-d6266fb8/hello_html_678d8b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ds04.infourok.ru/uploads/ex/09a9/000f72f8-d6266fb8/hello_html_678d8ba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475" r="57676" b="2501"/>
                    <a:stretch/>
                  </pic:blipFill>
                  <pic:spPr bwMode="auto">
                    <a:xfrm>
                      <a:off x="0" y="0"/>
                      <a:ext cx="143827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0"/>
        </w:rPr>
        <w:t>А</w:t>
      </w:r>
      <w:r w:rsidRPr="00713BD5">
        <w:rPr>
          <w:b/>
          <w:color w:val="000000"/>
        </w:rPr>
        <w:t>8.</w:t>
      </w:r>
      <w:r w:rsidRPr="00713BD5">
        <w:t xml:space="preserve"> На рисунке представлен график гармон</w:t>
      </w:r>
      <w:r w:rsidRPr="00713BD5">
        <w:t>и</w:t>
      </w:r>
      <w:r w:rsidRPr="00713BD5">
        <w:t>ческих колебаний матем</w:t>
      </w:r>
      <w:r w:rsidRPr="00713BD5">
        <w:t>а</w:t>
      </w:r>
      <w:r w:rsidRPr="00713BD5">
        <w:t>тического маятника. Определите по графику амплитуду, период и ч</w:t>
      </w:r>
      <w:r w:rsidRPr="00713BD5">
        <w:t>а</w:t>
      </w:r>
      <w:r w:rsidRPr="00713BD5">
        <w:t>стоту колебаний маятника.</w:t>
      </w:r>
    </w:p>
    <w:p w:rsidR="00DD6E7E" w:rsidRDefault="00DD6E7E" w:rsidP="00DD6E7E">
      <w:pPr>
        <w:spacing w:before="120"/>
        <w:jc w:val="both"/>
      </w:pPr>
      <w:r>
        <w:t>А. 0,08 м; 4 с; 0,2</w:t>
      </w:r>
      <w:r w:rsidRPr="00713BD5">
        <w:t>5</w:t>
      </w:r>
      <w:r>
        <w:t xml:space="preserve"> Гц                </w:t>
      </w:r>
    </w:p>
    <w:p w:rsidR="00DD6E7E" w:rsidRDefault="00DD6E7E" w:rsidP="00DD6E7E">
      <w:pPr>
        <w:jc w:val="both"/>
      </w:pPr>
      <w:r w:rsidRPr="00713BD5">
        <w:t xml:space="preserve">Б. </w:t>
      </w:r>
      <w:r>
        <w:t>0,0</w:t>
      </w:r>
      <w:r w:rsidRPr="00713BD5">
        <w:t xml:space="preserve">4 м; </w:t>
      </w:r>
      <w:r>
        <w:t>3</w:t>
      </w:r>
      <w:r w:rsidRPr="00713BD5">
        <w:t xml:space="preserve"> с;  0,</w:t>
      </w:r>
      <w:r>
        <w:t xml:space="preserve">33 Гц                </w:t>
      </w:r>
    </w:p>
    <w:p w:rsidR="00DD6E7E" w:rsidRPr="00713BD5" w:rsidRDefault="00DD6E7E" w:rsidP="00DD6E7E">
      <w:pPr>
        <w:jc w:val="both"/>
      </w:pPr>
      <w:r>
        <w:t>В. 0,04 см; 6</w:t>
      </w:r>
      <w:r w:rsidRPr="00713BD5">
        <w:t xml:space="preserve"> с; </w:t>
      </w:r>
      <w:r>
        <w:t>0,167</w:t>
      </w:r>
      <w:r w:rsidRPr="00713BD5">
        <w:t xml:space="preserve"> Гц</w:t>
      </w:r>
    </w:p>
    <w:p w:rsidR="00DD6E7E" w:rsidRPr="00713BD5" w:rsidRDefault="00DD6E7E" w:rsidP="00DD6E7E">
      <w:pPr>
        <w:jc w:val="both"/>
      </w:pPr>
      <w:r>
        <w:t>Г. 0,08 см; 6 с; 0,167</w:t>
      </w:r>
      <w:r w:rsidRPr="00713BD5">
        <w:t xml:space="preserve"> Гц</w:t>
      </w:r>
    </w:p>
    <w:p w:rsidR="00DD6E7E" w:rsidRPr="00713BD5" w:rsidRDefault="00DD6E7E" w:rsidP="00DD6E7E">
      <w:pPr>
        <w:jc w:val="both"/>
      </w:pPr>
    </w:p>
    <w:p w:rsidR="00DD6E7E" w:rsidRPr="00713BD5" w:rsidRDefault="00DD6E7E" w:rsidP="00DD6E7E">
      <w:pPr>
        <w:jc w:val="both"/>
        <w:rPr>
          <w:rStyle w:val="c0"/>
        </w:rPr>
      </w:pPr>
      <w:r>
        <w:rPr>
          <w:rStyle w:val="c0"/>
          <w:b/>
        </w:rPr>
        <w:t>А</w:t>
      </w:r>
      <w:proofErr w:type="gramStart"/>
      <w:r w:rsidRPr="00713BD5">
        <w:rPr>
          <w:rStyle w:val="c0"/>
          <w:b/>
        </w:rPr>
        <w:t>9</w:t>
      </w:r>
      <w:proofErr w:type="gramEnd"/>
      <w:r w:rsidRPr="00713BD5">
        <w:rPr>
          <w:rStyle w:val="c0"/>
          <w:b/>
        </w:rPr>
        <w:t>.</w:t>
      </w:r>
      <w:r w:rsidRPr="00713BD5">
        <w:rPr>
          <w:rStyle w:val="c0"/>
        </w:rPr>
        <w:t xml:space="preserve"> В открытом море длина волны достигает 300 м, а период колебаний 15 с. Определите скорость распространения волны.</w:t>
      </w:r>
    </w:p>
    <w:p w:rsidR="00DD6E7E" w:rsidRPr="00713BD5" w:rsidRDefault="00DD6E7E" w:rsidP="00DD6E7E">
      <w:pPr>
        <w:spacing w:before="120"/>
        <w:jc w:val="both"/>
        <w:rPr>
          <w:rStyle w:val="c0"/>
        </w:rPr>
      </w:pPr>
      <w:r w:rsidRPr="00713BD5">
        <w:rPr>
          <w:rStyle w:val="c0"/>
        </w:rPr>
        <w:t>А. 20 м/с          Б. 45 м/с      В. 4500 м/с          Г. 0,05 м/</w:t>
      </w:r>
      <w:proofErr w:type="gramStart"/>
      <w:r w:rsidRPr="00713BD5">
        <w:rPr>
          <w:rStyle w:val="c0"/>
        </w:rPr>
        <w:t>с</w:t>
      </w:r>
      <w:proofErr w:type="gramEnd"/>
    </w:p>
    <w:p w:rsidR="00DD6E7E" w:rsidRPr="00713BD5" w:rsidRDefault="00DD6E7E" w:rsidP="00DD6E7E">
      <w:pPr>
        <w:jc w:val="both"/>
      </w:pPr>
    </w:p>
    <w:p w:rsidR="00DD6E7E" w:rsidRDefault="00DD6E7E" w:rsidP="00DD6E7E">
      <w:r>
        <w:rPr>
          <w:b/>
        </w:rPr>
        <w:t>А</w:t>
      </w:r>
      <w:r w:rsidRPr="00713BD5">
        <w:rPr>
          <w:b/>
        </w:rPr>
        <w:t>10.</w:t>
      </w:r>
      <w:r w:rsidRPr="00713BD5">
        <w:t xml:space="preserve"> Под дей</w:t>
      </w:r>
      <w:r w:rsidRPr="00713BD5">
        <w:softHyphen/>
        <w:t>стви</w:t>
      </w:r>
      <w:r w:rsidRPr="00713BD5">
        <w:softHyphen/>
        <w:t>ем какой ча</w:t>
      </w:r>
      <w:r w:rsidRPr="00713BD5">
        <w:softHyphen/>
        <w:t>сти</w:t>
      </w:r>
      <w:r w:rsidRPr="00713BD5">
        <w:softHyphen/>
        <w:t xml:space="preserve">цы </w:t>
      </w:r>
      <w:r>
        <w:t>про</w:t>
      </w:r>
      <w:r>
        <w:softHyphen/>
        <w:t>те</w:t>
      </w:r>
      <w:r>
        <w:softHyphen/>
        <w:t>ка</w:t>
      </w:r>
      <w:r>
        <w:softHyphen/>
        <w:t>ет ядер</w:t>
      </w:r>
      <w:r>
        <w:softHyphen/>
        <w:t>ная ре</w:t>
      </w:r>
      <w:r>
        <w:softHyphen/>
        <w:t>ак</w:t>
      </w:r>
      <w:r>
        <w:softHyphen/>
        <w:t>ция</w:t>
      </w:r>
      <w:r w:rsidRPr="00713BD5">
        <w:t>?</w:t>
      </w:r>
    </w:p>
    <w:p w:rsidR="00DD6E7E" w:rsidRDefault="00DD6E7E" w:rsidP="00DD6E7E">
      <w:r w:rsidRPr="00713BD5">
        <w:rPr>
          <w:noProof/>
        </w:rPr>
        <w:drawing>
          <wp:anchor distT="0" distB="0" distL="114300" distR="114300" simplePos="0" relativeHeight="251668480" behindDoc="0" locked="0" layoutInCell="1" allowOverlap="1" wp14:anchorId="7EEAA831" wp14:editId="0B436C38">
            <wp:simplePos x="0" y="0"/>
            <wp:positionH relativeFrom="column">
              <wp:posOffset>668020</wp:posOffset>
            </wp:positionH>
            <wp:positionV relativeFrom="paragraph">
              <wp:posOffset>126365</wp:posOffset>
            </wp:positionV>
            <wp:extent cx="1228725" cy="190500"/>
            <wp:effectExtent l="0" t="0" r="9525" b="0"/>
            <wp:wrapNone/>
            <wp:docPr id="5" name="Рисунок 5" descr="http://sdamgia.ru/formula/86/86dc42e77c3146aad89abbfaaaef37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sdamgia.ru/formula/86/86dc42e77c3146aad89abbfaaaef378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E7E" w:rsidRPr="00713BD5" w:rsidRDefault="00DD6E7E" w:rsidP="00DD6E7E"/>
    <w:p w:rsidR="00DD6E7E" w:rsidRDefault="00DD6E7E" w:rsidP="00DD6E7E">
      <w:pPr>
        <w:spacing w:before="120"/>
        <w:jc w:val="both"/>
      </w:pPr>
      <w:r w:rsidRPr="00713BD5">
        <w:rPr>
          <w:color w:val="000000"/>
        </w:rPr>
        <w:t xml:space="preserve">А. </w:t>
      </w:r>
      <w:r w:rsidRPr="00713BD5">
        <w:t>элек</w:t>
      </w:r>
      <w:r w:rsidRPr="00713BD5">
        <w:softHyphen/>
        <w:t>тро</w:t>
      </w:r>
      <w:r w:rsidRPr="00713BD5">
        <w:softHyphen/>
        <w:t xml:space="preserve">на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-1</m:t>
            </m:r>
          </m:sub>
          <m:sup>
            <m:r>
              <w:rPr>
                <w:rFonts w:ascii="Cambria Math" w:hAnsi="Cambria Math"/>
              </w:rPr>
              <m:t>0</m:t>
            </m:r>
          </m:sup>
          <m:e>
            <m:r>
              <w:rPr>
                <w:rFonts w:ascii="Cambria Math" w:hAnsi="Cambria Math"/>
              </w:rPr>
              <m:t>e</m:t>
            </m:r>
          </m:e>
        </m:sPre>
      </m:oMath>
      <w:r>
        <w:rPr>
          <w:color w:val="FF0000"/>
        </w:rPr>
        <w:tab/>
      </w:r>
      <w:r>
        <w:rPr>
          <w:color w:val="FF0000"/>
        </w:rPr>
        <w:tab/>
      </w:r>
      <w:r w:rsidRPr="00713BD5">
        <w:t>Б. про</w:t>
      </w:r>
      <w:r w:rsidRPr="00713BD5">
        <w:softHyphen/>
        <w:t>то</w:t>
      </w:r>
      <w:r w:rsidRPr="00713BD5">
        <w:softHyphen/>
        <w:t xml:space="preserve">на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w:rPr>
                <w:rFonts w:ascii="Cambria Math" w:hAnsi="Cambria Math"/>
              </w:rPr>
              <m:t>p</m:t>
            </m:r>
          </m:e>
        </m:sPre>
      </m:oMath>
      <w:r>
        <w:tab/>
      </w:r>
      <w:r>
        <w:tab/>
      </w:r>
    </w:p>
    <w:p w:rsidR="00DD6E7E" w:rsidRPr="00713BD5" w:rsidRDefault="00DD6E7E" w:rsidP="00DD6E7E">
      <w:pPr>
        <w:spacing w:before="120"/>
        <w:jc w:val="both"/>
      </w:pPr>
      <w:r w:rsidRPr="00713BD5">
        <w:t xml:space="preserve">В. </w:t>
      </w:r>
      <w:r>
        <w:t>альфа</w:t>
      </w:r>
      <w:r w:rsidRPr="00713BD5">
        <w:t>-ча</w:t>
      </w:r>
      <w:r w:rsidRPr="00713BD5">
        <w:softHyphen/>
        <w:t>сти</w:t>
      </w:r>
      <w:r w:rsidRPr="00713BD5">
        <w:softHyphen/>
        <w:t xml:space="preserve">цы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r>
              <w:rPr>
                <w:rFonts w:ascii="Cambria Math" w:hAnsi="Cambria Math"/>
              </w:rPr>
              <m:t>He</m:t>
            </m:r>
          </m:e>
        </m:sPre>
      </m:oMath>
      <w:r>
        <w:tab/>
      </w:r>
      <w:r w:rsidRPr="00713BD5">
        <w:t xml:space="preserve">Г. </w:t>
      </w:r>
      <w:r w:rsidRPr="00713BD5">
        <w:rPr>
          <w:color w:val="000000"/>
        </w:rPr>
        <w:t>ней</w:t>
      </w:r>
      <w:r w:rsidRPr="00713BD5">
        <w:rPr>
          <w:color w:val="000000"/>
        </w:rPr>
        <w:softHyphen/>
        <w:t>тро</w:t>
      </w:r>
      <w:r w:rsidRPr="00713BD5">
        <w:rPr>
          <w:color w:val="000000"/>
        </w:rPr>
        <w:softHyphen/>
        <w:t>на</w:t>
      </w:r>
      <w:r>
        <w:rPr>
          <w:color w:val="000000"/>
        </w:rPr>
        <w:t xml:space="preserve"> </w:t>
      </w:r>
      <m:oMath>
        <m:sPre>
          <m:sPrePr>
            <m:ctrlPr>
              <w:rPr>
                <w:rFonts w:ascii="Cambria Math" w:hAnsi="Cambria Math"/>
                <w:i/>
                <w:color w:val="000000"/>
              </w:rPr>
            </m:ctrlPr>
          </m:sPrePr>
          <m:sub>
            <m:r>
              <w:rPr>
                <w:rFonts w:ascii="Cambria Math" w:hAnsi="Cambria Math"/>
                <w:color w:val="000000"/>
              </w:rPr>
              <m:t>0</m:t>
            </m:r>
          </m:sub>
          <m:sup>
            <m:r>
              <w:rPr>
                <w:rFonts w:ascii="Cambria Math" w:hAnsi="Cambria Math"/>
                <w:color w:val="000000"/>
              </w:rPr>
              <m:t>1</m:t>
            </m:r>
          </m:sup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</m:sPre>
      </m:oMath>
    </w:p>
    <w:p w:rsidR="00DD6E7E" w:rsidRPr="00713BD5" w:rsidRDefault="00DD6E7E" w:rsidP="00DD6E7E">
      <w:pPr>
        <w:jc w:val="both"/>
      </w:pPr>
    </w:p>
    <w:p w:rsidR="00DD6E7E" w:rsidRPr="00713BD5" w:rsidRDefault="00DD6E7E" w:rsidP="00DD6E7E">
      <w:pPr>
        <w:jc w:val="center"/>
        <w:rPr>
          <w:b/>
        </w:rPr>
      </w:pPr>
      <w:r w:rsidRPr="00713BD5">
        <w:rPr>
          <w:b/>
        </w:rPr>
        <w:t>Часть</w:t>
      </w:r>
      <w:proofErr w:type="gramStart"/>
      <w:r w:rsidRPr="00713BD5">
        <w:rPr>
          <w:b/>
        </w:rPr>
        <w:t xml:space="preserve"> В</w:t>
      </w:r>
      <w:proofErr w:type="gramEnd"/>
    </w:p>
    <w:p w:rsidR="00DD6E7E" w:rsidRPr="00713BD5" w:rsidRDefault="00DD6E7E" w:rsidP="00DD6E7E">
      <w:pPr>
        <w:jc w:val="both"/>
        <w:rPr>
          <w:i/>
        </w:rPr>
      </w:pPr>
      <w:r w:rsidRPr="00713BD5">
        <w:rPr>
          <w:i/>
        </w:rPr>
        <w:t>Решите задачу и запишите правильный ответ.</w:t>
      </w:r>
    </w:p>
    <w:p w:rsidR="00DD6E7E" w:rsidRPr="00713BD5" w:rsidRDefault="00DD6E7E" w:rsidP="00DD6E7E">
      <w:pPr>
        <w:jc w:val="both"/>
      </w:pPr>
      <w:r w:rsidRPr="00713BD5">
        <w:rPr>
          <w:b/>
        </w:rPr>
        <w:t>В</w:t>
      </w:r>
      <w:proofErr w:type="gramStart"/>
      <w:r w:rsidRPr="00713BD5">
        <w:rPr>
          <w:b/>
        </w:rPr>
        <w:t>1</w:t>
      </w:r>
      <w:proofErr w:type="gramEnd"/>
      <w:r>
        <w:rPr>
          <w:b/>
        </w:rPr>
        <w:t>.</w:t>
      </w:r>
      <w:r w:rsidRPr="00713BD5">
        <w:rPr>
          <w:b/>
        </w:rPr>
        <w:t xml:space="preserve"> </w:t>
      </w:r>
      <w:r w:rsidRPr="00713BD5">
        <w:t xml:space="preserve">При старте с места самолёт за 20 с набрал скорость 216 км/ч, затем, прекратив </w:t>
      </w:r>
      <w:r>
        <w:t>разгон</w:t>
      </w:r>
      <w:r w:rsidRPr="00713BD5">
        <w:t xml:space="preserve">, </w:t>
      </w:r>
      <w:r>
        <w:t xml:space="preserve">равномерно двигался в течение 10 с, а потом </w:t>
      </w:r>
      <w:r w:rsidRPr="00713BD5">
        <w:t>торм</w:t>
      </w:r>
      <w:r w:rsidRPr="00713BD5">
        <w:t>о</w:t>
      </w:r>
      <w:r w:rsidRPr="00713BD5">
        <w:t xml:space="preserve">зил до полной остановки в течение 40 </w:t>
      </w:r>
      <w:proofErr w:type="gramStart"/>
      <w:r w:rsidRPr="00713BD5">
        <w:t>с</w:t>
      </w:r>
      <w:proofErr w:type="gramEnd"/>
      <w:r w:rsidRPr="00713BD5">
        <w:t>. Какой путь проделал самолёт по взлётно-посадочной полосе от старта до остановки?</w:t>
      </w:r>
    </w:p>
    <w:p w:rsidR="00DD6E7E" w:rsidRDefault="00DD6E7E" w:rsidP="00186C44">
      <w:pPr>
        <w:jc w:val="both"/>
        <w:rPr>
          <w:b/>
        </w:rPr>
      </w:pPr>
    </w:p>
    <w:p w:rsidR="00DD6E7E" w:rsidRDefault="00DD6E7E" w:rsidP="00186C44">
      <w:pPr>
        <w:jc w:val="both"/>
        <w:rPr>
          <w:b/>
        </w:rPr>
      </w:pPr>
    </w:p>
    <w:p w:rsidR="00020CE7" w:rsidRPr="00713BD5" w:rsidRDefault="00020CE7" w:rsidP="00186C44">
      <w:pPr>
        <w:jc w:val="both"/>
      </w:pPr>
      <w:r w:rsidRPr="00713BD5">
        <w:rPr>
          <w:b/>
          <w:lang w:val="en-US"/>
        </w:rPr>
        <w:lastRenderedPageBreak/>
        <w:t>A</w:t>
      </w:r>
      <w:r w:rsidRPr="00713BD5">
        <w:rPr>
          <w:b/>
        </w:rPr>
        <w:t>6.</w:t>
      </w:r>
      <w:r w:rsidR="000E7E28" w:rsidRPr="00713BD5">
        <w:t xml:space="preserve"> Груз мас</w:t>
      </w:r>
      <w:r w:rsidR="000E7E28" w:rsidRPr="00713BD5">
        <w:softHyphen/>
        <w:t xml:space="preserve">сой 2000 </w:t>
      </w:r>
      <w:r w:rsidRPr="00713BD5">
        <w:t>г под</w:t>
      </w:r>
      <w:r w:rsidRPr="00713BD5">
        <w:softHyphen/>
        <w:t>ня</w:t>
      </w:r>
      <w:r w:rsidRPr="00713BD5">
        <w:softHyphen/>
        <w:t>ли над полом на вы</w:t>
      </w:r>
      <w:r w:rsidRPr="00713BD5">
        <w:softHyphen/>
        <w:t>со</w:t>
      </w:r>
      <w:r w:rsidRPr="00713BD5">
        <w:softHyphen/>
        <w:t xml:space="preserve">ту 3 м. </w:t>
      </w:r>
      <w:proofErr w:type="gramStart"/>
      <w:r w:rsidR="000E7E28" w:rsidRPr="00713BD5">
        <w:t>На сколько</w:t>
      </w:r>
      <w:proofErr w:type="gramEnd"/>
      <w:r w:rsidR="000E7E28" w:rsidRPr="00713BD5">
        <w:t xml:space="preserve"> изменилась потенциальная энергия груза?</w:t>
      </w:r>
    </w:p>
    <w:p w:rsidR="00020CE7" w:rsidRPr="00713BD5" w:rsidRDefault="00020CE7" w:rsidP="009F178D">
      <w:pPr>
        <w:spacing w:before="120"/>
        <w:jc w:val="both"/>
      </w:pPr>
      <w:r w:rsidRPr="00713BD5">
        <w:rPr>
          <w:color w:val="000000"/>
        </w:rPr>
        <w:t xml:space="preserve">А. </w:t>
      </w:r>
      <w:r w:rsidR="00620D2B">
        <w:rPr>
          <w:color w:val="000000"/>
        </w:rPr>
        <w:t xml:space="preserve">на 60 </w:t>
      </w:r>
      <w:r w:rsidRPr="00713BD5">
        <w:rPr>
          <w:color w:val="000000"/>
        </w:rPr>
        <w:t>Дж</w:t>
      </w:r>
      <w:r w:rsidR="000E7E28" w:rsidRPr="00713BD5">
        <w:t xml:space="preserve">          </w:t>
      </w:r>
      <w:r w:rsidRPr="00713BD5">
        <w:t xml:space="preserve">Б. </w:t>
      </w:r>
      <w:r w:rsidR="000E7E28" w:rsidRPr="00713BD5">
        <w:t xml:space="preserve">на 6 кДж          </w:t>
      </w:r>
      <w:r w:rsidRPr="00713BD5">
        <w:t xml:space="preserve">В. </w:t>
      </w:r>
      <w:r w:rsidR="000E7E28" w:rsidRPr="00713BD5">
        <w:t>на 6</w:t>
      </w:r>
      <w:r w:rsidRPr="00713BD5">
        <w:t xml:space="preserve">0 </w:t>
      </w:r>
      <w:r w:rsidR="00620D2B">
        <w:t>к</w:t>
      </w:r>
      <w:r w:rsidRPr="00713BD5">
        <w:t>Дж</w:t>
      </w:r>
      <w:r w:rsidR="000E7E28" w:rsidRPr="00713BD5">
        <w:t xml:space="preserve">          </w:t>
      </w:r>
      <w:r w:rsidRPr="00713BD5">
        <w:t xml:space="preserve">Г. </w:t>
      </w:r>
      <w:r w:rsidR="000E7E28" w:rsidRPr="00713BD5">
        <w:t>на 600</w:t>
      </w:r>
      <w:r w:rsidRPr="00713BD5">
        <w:t xml:space="preserve"> Дж</w:t>
      </w:r>
    </w:p>
    <w:p w:rsidR="00020CE7" w:rsidRPr="00713BD5" w:rsidRDefault="00020CE7" w:rsidP="00186C44">
      <w:pPr>
        <w:jc w:val="both"/>
      </w:pPr>
    </w:p>
    <w:p w:rsidR="00020CE7" w:rsidRPr="00713BD5" w:rsidRDefault="00020CE7" w:rsidP="00186C44">
      <w:pPr>
        <w:jc w:val="both"/>
      </w:pPr>
      <w:r w:rsidRPr="00713BD5">
        <w:rPr>
          <w:b/>
        </w:rPr>
        <w:t>А</w:t>
      </w:r>
      <w:proofErr w:type="gramStart"/>
      <w:r w:rsidRPr="00713BD5">
        <w:rPr>
          <w:b/>
        </w:rPr>
        <w:t>7</w:t>
      </w:r>
      <w:proofErr w:type="gramEnd"/>
      <w:r w:rsidRPr="00713BD5">
        <w:rPr>
          <w:b/>
        </w:rPr>
        <w:t>.</w:t>
      </w:r>
      <w:r w:rsidRPr="00713BD5">
        <w:t xml:space="preserve"> Де</w:t>
      </w:r>
      <w:r w:rsidRPr="00713BD5">
        <w:softHyphen/>
        <w:t>ре</w:t>
      </w:r>
      <w:r w:rsidRPr="00713BD5">
        <w:softHyphen/>
        <w:t>вян</w:t>
      </w:r>
      <w:r w:rsidRPr="00713BD5">
        <w:softHyphen/>
        <w:t>ную ко</w:t>
      </w:r>
      <w:r w:rsidRPr="00713BD5">
        <w:softHyphen/>
        <w:t>роб</w:t>
      </w:r>
      <w:r w:rsidRPr="00713BD5">
        <w:softHyphen/>
        <w:t>ку мас</w:t>
      </w:r>
      <w:r w:rsidRPr="00713BD5">
        <w:softHyphen/>
        <w:t>сой 10 кг тянут по го</w:t>
      </w:r>
      <w:r w:rsidRPr="00713BD5">
        <w:softHyphen/>
        <w:t>ри</w:t>
      </w:r>
      <w:r w:rsidRPr="00713BD5">
        <w:softHyphen/>
        <w:t>зон</w:t>
      </w:r>
      <w:r w:rsidRPr="00713BD5">
        <w:softHyphen/>
        <w:t>таль</w:t>
      </w:r>
      <w:r w:rsidRPr="00713BD5">
        <w:softHyphen/>
        <w:t xml:space="preserve">ной </w:t>
      </w:r>
      <w:r w:rsidR="00C870A3" w:rsidRPr="00713BD5">
        <w:t>стал</w:t>
      </w:r>
      <w:r w:rsidR="00C870A3" w:rsidRPr="00713BD5">
        <w:t>ь</w:t>
      </w:r>
      <w:r w:rsidR="00C870A3" w:rsidRPr="00713BD5">
        <w:t>ной</w:t>
      </w:r>
      <w:r w:rsidRPr="00713BD5">
        <w:t xml:space="preserve"> </w:t>
      </w:r>
      <w:r w:rsidR="00C870A3" w:rsidRPr="00713BD5">
        <w:t>поверхности</w:t>
      </w:r>
      <w:r w:rsidRPr="00713BD5">
        <w:t xml:space="preserve"> го</w:t>
      </w:r>
      <w:r w:rsidRPr="00713BD5">
        <w:softHyphen/>
        <w:t>ри</w:t>
      </w:r>
      <w:r w:rsidRPr="00713BD5">
        <w:softHyphen/>
        <w:t>зон</w:t>
      </w:r>
      <w:r w:rsidRPr="00713BD5">
        <w:softHyphen/>
        <w:t>таль</w:t>
      </w:r>
      <w:r w:rsidRPr="00713BD5">
        <w:softHyphen/>
        <w:t xml:space="preserve">но </w:t>
      </w:r>
      <w:r w:rsidR="000E7E28" w:rsidRPr="00713BD5">
        <w:t>направленной силой</w:t>
      </w:r>
      <w:r w:rsidRPr="00713BD5">
        <w:t xml:space="preserve"> 20 Н</w:t>
      </w:r>
      <w:r w:rsidR="00C870A3" w:rsidRPr="00713BD5">
        <w:t>, в результате чего коробка движется с ускорением 0,5 м/с</w:t>
      </w:r>
      <w:proofErr w:type="gramStart"/>
      <w:r w:rsidR="00C870A3" w:rsidRPr="00713BD5">
        <w:rPr>
          <w:vertAlign w:val="superscript"/>
        </w:rPr>
        <w:t>2</w:t>
      </w:r>
      <w:proofErr w:type="gramEnd"/>
      <w:r w:rsidRPr="00713BD5">
        <w:t>. Чему рав</w:t>
      </w:r>
      <w:r w:rsidR="009F7409">
        <w:t>на сила сопр</w:t>
      </w:r>
      <w:r w:rsidR="009F7409">
        <w:t>о</w:t>
      </w:r>
      <w:r w:rsidR="009F7409">
        <w:t>тивления</w:t>
      </w:r>
      <w:r w:rsidRPr="00713BD5">
        <w:t>?</w:t>
      </w:r>
    </w:p>
    <w:p w:rsidR="00020CE7" w:rsidRPr="00713BD5" w:rsidRDefault="00020CE7" w:rsidP="009F178D">
      <w:pPr>
        <w:spacing w:before="120"/>
        <w:jc w:val="both"/>
      </w:pPr>
      <w:r w:rsidRPr="00713BD5">
        <w:rPr>
          <w:color w:val="000000"/>
        </w:rPr>
        <w:t>А.</w:t>
      </w:r>
      <w:r w:rsidR="00C870A3" w:rsidRPr="00713BD5">
        <w:rPr>
          <w:color w:val="000000"/>
        </w:rPr>
        <w:t xml:space="preserve"> </w:t>
      </w:r>
      <w:r w:rsidRPr="00713BD5">
        <w:rPr>
          <w:color w:val="000000"/>
        </w:rPr>
        <w:t>4</w:t>
      </w:r>
      <w:r w:rsidR="009F7409">
        <w:rPr>
          <w:color w:val="000000"/>
        </w:rPr>
        <w:t xml:space="preserve"> Н</w:t>
      </w:r>
      <w:r w:rsidR="00C870A3" w:rsidRPr="00713BD5">
        <w:rPr>
          <w:color w:val="000000"/>
        </w:rPr>
        <w:t xml:space="preserve">          </w:t>
      </w:r>
      <w:r w:rsidRPr="00713BD5">
        <w:rPr>
          <w:color w:val="000000"/>
        </w:rPr>
        <w:t>Б</w:t>
      </w:r>
      <w:r w:rsidRPr="00713BD5">
        <w:rPr>
          <w:color w:val="FF0000"/>
        </w:rPr>
        <w:t>.</w:t>
      </w:r>
      <w:r w:rsidRPr="00713BD5">
        <w:t xml:space="preserve"> </w:t>
      </w:r>
      <w:r w:rsidR="009F7409">
        <w:t>15 Н</w:t>
      </w:r>
      <w:r w:rsidR="00C870A3" w:rsidRPr="00713BD5">
        <w:t xml:space="preserve">          В. </w:t>
      </w:r>
      <w:r w:rsidR="009F7409">
        <w:t>100 Н</w:t>
      </w:r>
      <w:r w:rsidR="00C870A3" w:rsidRPr="00713BD5">
        <w:t xml:space="preserve">          Г. </w:t>
      </w:r>
      <w:r w:rsidR="009F7409">
        <w:t>20 Н</w:t>
      </w:r>
    </w:p>
    <w:p w:rsidR="00186C44" w:rsidRPr="00713BD5" w:rsidRDefault="00186C44" w:rsidP="00186C44">
      <w:pPr>
        <w:jc w:val="both"/>
      </w:pPr>
    </w:p>
    <w:p w:rsidR="00C870A3" w:rsidRPr="00713BD5" w:rsidRDefault="009F178D" w:rsidP="00186C44">
      <w:pPr>
        <w:jc w:val="both"/>
      </w:pPr>
      <w:r w:rsidRPr="00713BD5">
        <w:rPr>
          <w:noProof/>
        </w:rPr>
        <w:drawing>
          <wp:anchor distT="0" distB="0" distL="114300" distR="114300" simplePos="0" relativeHeight="251660288" behindDoc="1" locked="0" layoutInCell="1" allowOverlap="1" wp14:anchorId="7EA2273C" wp14:editId="2DC8131F">
            <wp:simplePos x="0" y="0"/>
            <wp:positionH relativeFrom="column">
              <wp:posOffset>2759075</wp:posOffset>
            </wp:positionH>
            <wp:positionV relativeFrom="paragraph">
              <wp:posOffset>76835</wp:posOffset>
            </wp:positionV>
            <wp:extent cx="1876425" cy="1169035"/>
            <wp:effectExtent l="0" t="0" r="9525" b="0"/>
            <wp:wrapSquare wrapText="bothSides"/>
            <wp:docPr id="9" name="Рисунок 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0CE7" w:rsidRPr="00713BD5">
        <w:rPr>
          <w:b/>
        </w:rPr>
        <w:t>А8.</w:t>
      </w:r>
      <w:r w:rsidR="00020CE7" w:rsidRPr="00713BD5">
        <w:t xml:space="preserve"> На рисунке представлен график гармонических колебаний математич</w:t>
      </w:r>
      <w:r w:rsidR="00020CE7" w:rsidRPr="00713BD5">
        <w:t>е</w:t>
      </w:r>
      <w:r w:rsidR="00020CE7" w:rsidRPr="00713BD5">
        <w:t xml:space="preserve">ского маятника. </w:t>
      </w:r>
      <w:r w:rsidR="00C870A3" w:rsidRPr="00713BD5">
        <w:t>Определите по графику а</w:t>
      </w:r>
      <w:r w:rsidR="00020CE7" w:rsidRPr="00713BD5">
        <w:t>мплитуд</w:t>
      </w:r>
      <w:r w:rsidR="00C870A3" w:rsidRPr="00713BD5">
        <w:t>у, период</w:t>
      </w:r>
      <w:r w:rsidR="00020CE7" w:rsidRPr="00713BD5">
        <w:t xml:space="preserve"> и ч</w:t>
      </w:r>
      <w:r w:rsidR="00020CE7" w:rsidRPr="00713BD5">
        <w:t>а</w:t>
      </w:r>
      <w:r w:rsidR="00020CE7" w:rsidRPr="00713BD5">
        <w:t>стот</w:t>
      </w:r>
      <w:r w:rsidR="00C870A3" w:rsidRPr="00713BD5">
        <w:t>у</w:t>
      </w:r>
      <w:r w:rsidR="00020CE7" w:rsidRPr="00713BD5">
        <w:t xml:space="preserve"> колебаний маятни</w:t>
      </w:r>
      <w:r w:rsidR="00C870A3" w:rsidRPr="00713BD5">
        <w:t>ка.</w:t>
      </w:r>
    </w:p>
    <w:p w:rsidR="009F178D" w:rsidRDefault="00A46B7B" w:rsidP="009F178D">
      <w:pPr>
        <w:spacing w:before="120"/>
        <w:jc w:val="both"/>
      </w:pPr>
      <w:r w:rsidRPr="00713BD5">
        <w:t xml:space="preserve">А. </w:t>
      </w:r>
      <w:r w:rsidR="009F7409">
        <w:t xml:space="preserve">0,06 </w:t>
      </w:r>
      <w:r w:rsidRPr="00713BD5">
        <w:t xml:space="preserve">м; 20 с; 0,05 Гц               </w:t>
      </w:r>
    </w:p>
    <w:p w:rsidR="009F178D" w:rsidRDefault="00A46B7B" w:rsidP="00186C44">
      <w:pPr>
        <w:jc w:val="both"/>
      </w:pPr>
      <w:r w:rsidRPr="00713BD5">
        <w:t xml:space="preserve">Б. </w:t>
      </w:r>
      <w:r w:rsidR="009F7409">
        <w:t>0,</w:t>
      </w:r>
      <w:r w:rsidRPr="00713BD5">
        <w:t xml:space="preserve">12 м;  10 с;  0,1 Гц            </w:t>
      </w:r>
      <w:r w:rsidR="009F7409">
        <w:t xml:space="preserve">  </w:t>
      </w:r>
      <w:r w:rsidRPr="00713BD5">
        <w:t xml:space="preserve">  </w:t>
      </w:r>
    </w:p>
    <w:p w:rsidR="009F178D" w:rsidRPr="00713BD5" w:rsidRDefault="009F178D" w:rsidP="009F178D">
      <w:pPr>
        <w:jc w:val="both"/>
      </w:pPr>
      <w:r w:rsidRPr="00713BD5">
        <w:t xml:space="preserve">В. </w:t>
      </w:r>
      <w:r>
        <w:t>0,0</w:t>
      </w:r>
      <w:r w:rsidRPr="00713BD5">
        <w:t>6 м; 15 с; 3 Гц</w:t>
      </w:r>
    </w:p>
    <w:p w:rsidR="00A46B7B" w:rsidRPr="00713BD5" w:rsidRDefault="00A46B7B" w:rsidP="00186C44">
      <w:pPr>
        <w:jc w:val="both"/>
      </w:pPr>
      <w:r w:rsidRPr="00713BD5">
        <w:t xml:space="preserve">Г. </w:t>
      </w:r>
      <w:r w:rsidR="009F7409">
        <w:t>0,</w:t>
      </w:r>
      <w:r w:rsidRPr="00713BD5">
        <w:t>12 м; 30 с; 0,3 Гц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020CE7" w:rsidRPr="00713BD5" w:rsidTr="00A32393">
        <w:trPr>
          <w:tblCellSpacing w:w="0" w:type="dxa"/>
        </w:trPr>
        <w:tc>
          <w:tcPr>
            <w:tcW w:w="0" w:type="auto"/>
            <w:hideMark/>
          </w:tcPr>
          <w:p w:rsidR="00020CE7" w:rsidRPr="00713BD5" w:rsidRDefault="00020CE7" w:rsidP="00186C44">
            <w:pPr>
              <w:jc w:val="both"/>
            </w:pPr>
          </w:p>
        </w:tc>
      </w:tr>
    </w:tbl>
    <w:p w:rsidR="00A46B7B" w:rsidRPr="00713BD5" w:rsidRDefault="00A46B7B" w:rsidP="00186C44">
      <w:pPr>
        <w:jc w:val="both"/>
        <w:rPr>
          <w:vanish/>
        </w:rPr>
      </w:pPr>
    </w:p>
    <w:p w:rsidR="00020CE7" w:rsidRPr="00713BD5" w:rsidRDefault="00020CE7" w:rsidP="00186C44">
      <w:pPr>
        <w:jc w:val="both"/>
      </w:pPr>
    </w:p>
    <w:p w:rsidR="00020CE7" w:rsidRPr="00713BD5" w:rsidRDefault="00020CE7" w:rsidP="00186C44">
      <w:pPr>
        <w:jc w:val="both"/>
      </w:pPr>
      <w:r w:rsidRPr="00713BD5">
        <w:rPr>
          <w:b/>
        </w:rPr>
        <w:t>А</w:t>
      </w:r>
      <w:proofErr w:type="gramStart"/>
      <w:r w:rsidRPr="00713BD5">
        <w:rPr>
          <w:b/>
        </w:rPr>
        <w:t>9</w:t>
      </w:r>
      <w:proofErr w:type="gramEnd"/>
      <w:r w:rsidRPr="00713BD5">
        <w:rPr>
          <w:b/>
        </w:rPr>
        <w:t>.</w:t>
      </w:r>
      <w:r w:rsidRPr="00713BD5">
        <w:t xml:space="preserve"> Определите длину звуковой волны в </w:t>
      </w:r>
      <w:r w:rsidR="00186C44" w:rsidRPr="00713BD5">
        <w:t>воздухе</w:t>
      </w:r>
      <w:r w:rsidRPr="00713BD5">
        <w:t>, если частота колеб</w:t>
      </w:r>
      <w:r w:rsidRPr="00713BD5">
        <w:t>а</w:t>
      </w:r>
      <w:r w:rsidRPr="00713BD5">
        <w:t xml:space="preserve">ний источника звука </w:t>
      </w:r>
      <w:r w:rsidR="00186C44" w:rsidRPr="00713BD5">
        <w:t>400</w:t>
      </w:r>
      <w:r w:rsidRPr="00713BD5">
        <w:t xml:space="preserve"> Гц. Скорость звука в воздухе составляет 340 м/</w:t>
      </w:r>
      <w:proofErr w:type="gramStart"/>
      <w:r w:rsidRPr="00713BD5">
        <w:t>с</w:t>
      </w:r>
      <w:proofErr w:type="gramEnd"/>
      <w:r w:rsidRPr="00713BD5">
        <w:t>.</w:t>
      </w:r>
    </w:p>
    <w:p w:rsidR="00020CE7" w:rsidRPr="00713BD5" w:rsidRDefault="00186C44" w:rsidP="009F178D">
      <w:pPr>
        <w:spacing w:before="120"/>
        <w:jc w:val="both"/>
      </w:pPr>
      <w:r w:rsidRPr="00713BD5">
        <w:t>А. 1,2</w:t>
      </w:r>
      <w:r w:rsidR="00020CE7" w:rsidRPr="00713BD5">
        <w:t xml:space="preserve"> м </w:t>
      </w:r>
      <w:r w:rsidRPr="00713BD5">
        <w:t xml:space="preserve">         </w:t>
      </w:r>
      <w:r w:rsidR="00020CE7" w:rsidRPr="00713BD5">
        <w:t xml:space="preserve">Б. </w:t>
      </w:r>
      <w:r w:rsidR="00397EEE">
        <w:t>136000</w:t>
      </w:r>
      <w:r w:rsidR="00020CE7" w:rsidRPr="00713BD5">
        <w:t xml:space="preserve"> м </w:t>
      </w:r>
      <w:r w:rsidRPr="00713BD5">
        <w:t xml:space="preserve">         </w:t>
      </w:r>
      <w:r w:rsidR="00020CE7" w:rsidRPr="00713BD5">
        <w:t xml:space="preserve">В. </w:t>
      </w:r>
      <w:r w:rsidR="00397EEE">
        <w:t>0,85</w:t>
      </w:r>
      <w:r w:rsidR="00020CE7" w:rsidRPr="00713BD5">
        <w:t xml:space="preserve"> м </w:t>
      </w:r>
      <w:r w:rsidRPr="00713BD5">
        <w:t xml:space="preserve">         </w:t>
      </w:r>
      <w:r w:rsidR="00020CE7" w:rsidRPr="00713BD5">
        <w:t xml:space="preserve">Г. </w:t>
      </w:r>
      <w:r w:rsidRPr="00713BD5">
        <w:t xml:space="preserve">74 </w:t>
      </w:r>
      <w:r w:rsidR="00020CE7" w:rsidRPr="00713BD5">
        <w:t>м</w:t>
      </w:r>
    </w:p>
    <w:p w:rsidR="00020CE7" w:rsidRPr="00713BD5" w:rsidRDefault="00020CE7" w:rsidP="00186C44">
      <w:pPr>
        <w:jc w:val="both"/>
      </w:pPr>
    </w:p>
    <w:p w:rsidR="00020CE7" w:rsidRPr="00713BD5" w:rsidRDefault="00020CE7" w:rsidP="00186C44">
      <w:pPr>
        <w:jc w:val="both"/>
      </w:pPr>
      <w:r w:rsidRPr="00713BD5">
        <w:rPr>
          <w:b/>
        </w:rPr>
        <w:t>А10.</w:t>
      </w:r>
      <w:r w:rsidRPr="00713BD5">
        <w:t xml:space="preserve"> Какая ча</w:t>
      </w:r>
      <w:r w:rsidRPr="00713BD5">
        <w:softHyphen/>
        <w:t>сти</w:t>
      </w:r>
      <w:r w:rsidRPr="00713BD5">
        <w:softHyphen/>
        <w:t>ца Х вы</w:t>
      </w:r>
      <w:r w:rsidRPr="00713BD5">
        <w:softHyphen/>
        <w:t>де</w:t>
      </w:r>
      <w:r w:rsidRPr="00713BD5">
        <w:softHyphen/>
        <w:t>ля</w:t>
      </w:r>
      <w:r w:rsidRPr="00713BD5">
        <w:softHyphen/>
        <w:t>ет</w:t>
      </w:r>
      <w:r w:rsidRPr="00713BD5">
        <w:softHyphen/>
        <w:t>ся в ре</w:t>
      </w:r>
      <w:r w:rsidRPr="00713BD5">
        <w:softHyphen/>
        <w:t>ак</w:t>
      </w:r>
      <w:r w:rsidRPr="00713BD5">
        <w:softHyphen/>
        <w:t>ции</w:t>
      </w:r>
      <w:r w:rsidR="009F178D">
        <w:t xml:space="preserve">  </w:t>
      </w:r>
      <w:r w:rsidRPr="00713BD5">
        <w:t xml:space="preserve"> </w:t>
      </w:r>
      <w:r w:rsidRPr="00713BD5">
        <w:rPr>
          <w:noProof/>
        </w:rPr>
        <w:drawing>
          <wp:inline distT="0" distB="0" distL="0" distR="0" wp14:anchorId="6F925C82" wp14:editId="5CF3D5AB">
            <wp:extent cx="1400175" cy="190500"/>
            <wp:effectExtent l="0" t="0" r="9525" b="0"/>
            <wp:docPr id="6" name="Рисунок 6" descr="http://sdamgia.ru/formula/42/42b3401fe48e443f9f9001f9fd346e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sdamgia.ru/formula/42/42b3401fe48e443f9f9001f9fd346e3f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9F178D">
        <w:t xml:space="preserve"> </w:t>
      </w:r>
      <w:r w:rsidRPr="00713BD5">
        <w:t>?</w:t>
      </w:r>
      <w:proofErr w:type="gramEnd"/>
    </w:p>
    <w:p w:rsidR="009F178D" w:rsidRDefault="00020CE7" w:rsidP="00397EEE">
      <w:pPr>
        <w:spacing w:before="120"/>
        <w:jc w:val="both"/>
      </w:pPr>
      <w:r w:rsidRPr="00713BD5">
        <w:t xml:space="preserve">А. </w:t>
      </w:r>
      <w:r w:rsidR="00397EEE" w:rsidRPr="00713BD5">
        <w:t>элек</w:t>
      </w:r>
      <w:r w:rsidR="00397EEE" w:rsidRPr="00713BD5">
        <w:softHyphen/>
        <w:t>тро</w:t>
      </w:r>
      <w:r w:rsidR="00397EEE" w:rsidRPr="00713BD5">
        <w:softHyphen/>
        <w:t xml:space="preserve">н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-1</m:t>
            </m:r>
          </m:sub>
          <m:sup>
            <m:r>
              <w:rPr>
                <w:rFonts w:ascii="Cambria Math" w:hAnsi="Cambria Math"/>
              </w:rPr>
              <m:t>0</m:t>
            </m:r>
          </m:sup>
          <m:e>
            <m:r>
              <w:rPr>
                <w:rFonts w:ascii="Cambria Math" w:hAnsi="Cambria Math"/>
              </w:rPr>
              <m:t>e</m:t>
            </m:r>
          </m:e>
        </m:sPre>
      </m:oMath>
      <w:r w:rsidR="00186C44" w:rsidRPr="00713BD5">
        <w:t xml:space="preserve">        </w:t>
      </w:r>
      <w:r w:rsidRPr="00713BD5">
        <w:t xml:space="preserve">Б. </w:t>
      </w:r>
      <w:r w:rsidR="00397EEE" w:rsidRPr="00713BD5">
        <w:t>про</w:t>
      </w:r>
      <w:r w:rsidR="00397EEE" w:rsidRPr="00713BD5">
        <w:softHyphen/>
        <w:t>то</w:t>
      </w:r>
      <w:r w:rsidR="00397EEE" w:rsidRPr="00713BD5">
        <w:softHyphen/>
        <w:t xml:space="preserve">н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w:rPr>
                <w:rFonts w:ascii="Cambria Math" w:hAnsi="Cambria Math"/>
              </w:rPr>
              <m:t>p</m:t>
            </m:r>
          </m:e>
        </m:sPre>
      </m:oMath>
      <w:r w:rsidRPr="00713BD5">
        <w:t xml:space="preserve"> </w:t>
      </w:r>
      <w:r w:rsidR="00186C44" w:rsidRPr="00713BD5">
        <w:t xml:space="preserve">         </w:t>
      </w:r>
    </w:p>
    <w:p w:rsidR="00020CE7" w:rsidRPr="00713BD5" w:rsidRDefault="00020CE7" w:rsidP="00397EEE">
      <w:pPr>
        <w:spacing w:before="120"/>
        <w:jc w:val="both"/>
      </w:pPr>
      <w:r w:rsidRPr="00713BD5">
        <w:t>В.</w:t>
      </w:r>
      <w:r w:rsidR="00397EEE">
        <w:t xml:space="preserve"> </w:t>
      </w:r>
      <w:r w:rsidR="00397EEE" w:rsidRPr="00713BD5">
        <w:rPr>
          <w:color w:val="000000"/>
        </w:rPr>
        <w:t>ней</w:t>
      </w:r>
      <w:r w:rsidR="00397EEE" w:rsidRPr="00713BD5">
        <w:rPr>
          <w:color w:val="000000"/>
        </w:rPr>
        <w:softHyphen/>
        <w:t>тро</w:t>
      </w:r>
      <w:r w:rsidR="00397EEE" w:rsidRPr="00713BD5">
        <w:rPr>
          <w:color w:val="000000"/>
        </w:rPr>
        <w:softHyphen/>
        <w:t>н</w:t>
      </w:r>
      <w:r w:rsidR="00397EEE">
        <w:rPr>
          <w:color w:val="000000"/>
        </w:rPr>
        <w:t xml:space="preserve"> </w:t>
      </w:r>
      <m:oMath>
        <m:sPre>
          <m:sPrePr>
            <m:ctrlPr>
              <w:rPr>
                <w:rFonts w:ascii="Cambria Math" w:hAnsi="Cambria Math"/>
                <w:i/>
                <w:color w:val="000000"/>
              </w:rPr>
            </m:ctrlPr>
          </m:sPrePr>
          <m:sub>
            <m:r>
              <w:rPr>
                <w:rFonts w:ascii="Cambria Math" w:hAnsi="Cambria Math"/>
                <w:color w:val="000000"/>
              </w:rPr>
              <m:t>0</m:t>
            </m:r>
          </m:sub>
          <m:sup>
            <m:r>
              <w:rPr>
                <w:rFonts w:ascii="Cambria Math" w:hAnsi="Cambria Math"/>
                <w:color w:val="000000"/>
              </w:rPr>
              <m:t>1</m:t>
            </m:r>
          </m:sup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</m:sPre>
      </m:oMath>
      <w:r w:rsidR="009F178D">
        <w:tab/>
      </w:r>
      <w:r w:rsidRPr="00713BD5">
        <w:rPr>
          <w:color w:val="000000"/>
        </w:rPr>
        <w:t>Г.</w:t>
      </w:r>
      <w:r w:rsidRPr="00713BD5">
        <w:t xml:space="preserve"> </w:t>
      </w:r>
      <w:r w:rsidR="00397EEE">
        <w:t>альфа</w:t>
      </w:r>
      <w:r w:rsidR="00397EEE" w:rsidRPr="00713BD5">
        <w:t>-ча</w:t>
      </w:r>
      <w:r w:rsidR="00397EEE" w:rsidRPr="00713BD5">
        <w:softHyphen/>
        <w:t>сти</w:t>
      </w:r>
      <w:r w:rsidR="00397EEE" w:rsidRPr="00713BD5">
        <w:softHyphen/>
        <w:t>ц</w:t>
      </w:r>
      <w:r w:rsidR="00397EEE">
        <w:t>а</w:t>
      </w:r>
      <w:r w:rsidR="00397EEE" w:rsidRPr="00713BD5">
        <w:t xml:space="preserve">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r>
              <w:rPr>
                <w:rFonts w:ascii="Cambria Math" w:hAnsi="Cambria Math"/>
              </w:rPr>
              <m:t>He</m:t>
            </m:r>
          </m:e>
        </m:sPre>
      </m:oMath>
    </w:p>
    <w:p w:rsidR="00186C44" w:rsidRPr="00713BD5" w:rsidRDefault="00186C44" w:rsidP="00186C44">
      <w:pPr>
        <w:jc w:val="both"/>
        <w:rPr>
          <w:b/>
        </w:rPr>
      </w:pPr>
    </w:p>
    <w:p w:rsidR="00020CE7" w:rsidRPr="00713BD5" w:rsidRDefault="00020CE7" w:rsidP="008F709D">
      <w:pPr>
        <w:jc w:val="center"/>
        <w:rPr>
          <w:b/>
        </w:rPr>
      </w:pPr>
      <w:r w:rsidRPr="00713BD5">
        <w:rPr>
          <w:b/>
        </w:rPr>
        <w:t>Часть</w:t>
      </w:r>
      <w:proofErr w:type="gramStart"/>
      <w:r w:rsidRPr="00713BD5">
        <w:rPr>
          <w:b/>
        </w:rPr>
        <w:t xml:space="preserve"> В</w:t>
      </w:r>
      <w:proofErr w:type="gramEnd"/>
    </w:p>
    <w:p w:rsidR="00020CE7" w:rsidRPr="00713BD5" w:rsidRDefault="00020CE7" w:rsidP="00186C44">
      <w:pPr>
        <w:jc w:val="both"/>
        <w:rPr>
          <w:i/>
        </w:rPr>
      </w:pPr>
      <w:r w:rsidRPr="00713BD5">
        <w:rPr>
          <w:i/>
        </w:rPr>
        <w:t>Решите задачу и запишите правильный ответ.</w:t>
      </w:r>
    </w:p>
    <w:p w:rsidR="00020CE7" w:rsidRPr="00713BD5" w:rsidRDefault="00020CE7" w:rsidP="00186C44">
      <w:pPr>
        <w:jc w:val="both"/>
      </w:pPr>
      <w:r w:rsidRPr="00713BD5">
        <w:rPr>
          <w:b/>
        </w:rPr>
        <w:t>В</w:t>
      </w:r>
      <w:proofErr w:type="gramStart"/>
      <w:r w:rsidRPr="00713BD5">
        <w:rPr>
          <w:b/>
        </w:rPr>
        <w:t>1</w:t>
      </w:r>
      <w:proofErr w:type="gramEnd"/>
      <w:r w:rsidRPr="00713BD5">
        <w:rPr>
          <w:b/>
        </w:rPr>
        <w:t>.</w:t>
      </w:r>
      <w:r w:rsidRPr="00713BD5">
        <w:t xml:space="preserve"> Автомобиль </w:t>
      </w:r>
      <w:r w:rsidR="00A46B7B" w:rsidRPr="00713BD5">
        <w:t xml:space="preserve">с начала отсчета </w:t>
      </w:r>
      <w:r w:rsidR="00186C44" w:rsidRPr="00713BD5">
        <w:t xml:space="preserve">в </w:t>
      </w:r>
      <w:r w:rsidR="00A46B7B" w:rsidRPr="00713BD5">
        <w:t>течение 2 мин</w:t>
      </w:r>
      <w:r w:rsidR="00186C44" w:rsidRPr="00713BD5">
        <w:t xml:space="preserve"> двигался прямолине</w:t>
      </w:r>
      <w:r w:rsidR="00186C44" w:rsidRPr="00713BD5">
        <w:t>й</w:t>
      </w:r>
      <w:r w:rsidR="00186C44" w:rsidRPr="00713BD5">
        <w:t>но и равномерно</w:t>
      </w:r>
      <w:r w:rsidR="00A46B7B" w:rsidRPr="00713BD5">
        <w:t xml:space="preserve"> со скоростью 54 км/ч, затем он изменил свою скорость до 72 км/ч за 10 с, а потом стал </w:t>
      </w:r>
      <w:r w:rsidR="00070462">
        <w:t xml:space="preserve">равномерно </w:t>
      </w:r>
      <w:r w:rsidR="00A46B7B" w:rsidRPr="00713BD5">
        <w:t>замед</w:t>
      </w:r>
      <w:r w:rsidR="0076368C">
        <w:t>ляться и остановился через 2</w:t>
      </w:r>
      <w:r w:rsidR="00A46B7B" w:rsidRPr="00713BD5">
        <w:t>0 с. Какой путь прошёл автомобиль с начала отсчета времени?</w:t>
      </w:r>
    </w:p>
    <w:p w:rsidR="009F178D" w:rsidRDefault="009F178D" w:rsidP="00527474">
      <w:pPr>
        <w:jc w:val="center"/>
        <w:rPr>
          <w:b/>
          <w:spacing w:val="-21"/>
        </w:rPr>
      </w:pPr>
    </w:p>
    <w:sectPr w:rsidR="009F178D" w:rsidSect="009F178D">
      <w:type w:val="continuous"/>
      <w:pgSz w:w="16838" w:h="11906" w:orient="landscape"/>
      <w:pgMar w:top="567" w:right="567" w:bottom="567" w:left="567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E7"/>
    <w:rsid w:val="00020CE7"/>
    <w:rsid w:val="000539FE"/>
    <w:rsid w:val="00070462"/>
    <w:rsid w:val="000B42FA"/>
    <w:rsid w:val="000E7E28"/>
    <w:rsid w:val="00186C44"/>
    <w:rsid w:val="00397EEE"/>
    <w:rsid w:val="004C64F4"/>
    <w:rsid w:val="005104AF"/>
    <w:rsid w:val="00527474"/>
    <w:rsid w:val="00541179"/>
    <w:rsid w:val="00555FCA"/>
    <w:rsid w:val="00587458"/>
    <w:rsid w:val="00595F89"/>
    <w:rsid w:val="00602EC9"/>
    <w:rsid w:val="00616A8B"/>
    <w:rsid w:val="00616BE9"/>
    <w:rsid w:val="00620D2B"/>
    <w:rsid w:val="00642A56"/>
    <w:rsid w:val="00713BD5"/>
    <w:rsid w:val="0076368C"/>
    <w:rsid w:val="007F4BDC"/>
    <w:rsid w:val="008135EB"/>
    <w:rsid w:val="008644A2"/>
    <w:rsid w:val="00881AD4"/>
    <w:rsid w:val="00891F78"/>
    <w:rsid w:val="008A7AFE"/>
    <w:rsid w:val="008F709D"/>
    <w:rsid w:val="00984443"/>
    <w:rsid w:val="0099312F"/>
    <w:rsid w:val="009F178D"/>
    <w:rsid w:val="009F7409"/>
    <w:rsid w:val="00A271C7"/>
    <w:rsid w:val="00A32393"/>
    <w:rsid w:val="00A46B7B"/>
    <w:rsid w:val="00A552C5"/>
    <w:rsid w:val="00B92A99"/>
    <w:rsid w:val="00BB3C59"/>
    <w:rsid w:val="00C50C76"/>
    <w:rsid w:val="00C870A3"/>
    <w:rsid w:val="00DD6E7E"/>
    <w:rsid w:val="00E64C28"/>
    <w:rsid w:val="00ED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CE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rsid w:val="00020CE7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20C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E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8F709D"/>
    <w:rPr>
      <w:color w:val="808080"/>
    </w:rPr>
  </w:style>
  <w:style w:type="table" w:styleId="a6">
    <w:name w:val="Table Grid"/>
    <w:basedOn w:val="a1"/>
    <w:uiPriority w:val="59"/>
    <w:rsid w:val="00C50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CE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rsid w:val="00020CE7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20C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E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8F709D"/>
    <w:rPr>
      <w:color w:val="808080"/>
    </w:rPr>
  </w:style>
  <w:style w:type="table" w:styleId="a6">
    <w:name w:val="Table Grid"/>
    <w:basedOn w:val="a1"/>
    <w:uiPriority w:val="59"/>
    <w:rsid w:val="00C50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3.wdp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2D4C8-7E98-4756-A480-B05DEC79D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3</cp:revision>
  <dcterms:created xsi:type="dcterms:W3CDTF">2023-04-13T11:38:00Z</dcterms:created>
  <dcterms:modified xsi:type="dcterms:W3CDTF">2024-04-15T06:11:00Z</dcterms:modified>
</cp:coreProperties>
</file>